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1FF" w:rsidRDefault="006D21FF" w:rsidP="006D21FF">
      <w:pPr>
        <w:pStyle w:val="a3"/>
      </w:pPr>
    </w:p>
    <w:p w:rsidR="00E80949" w:rsidRDefault="00E80949" w:rsidP="0049392D">
      <w:pPr>
        <w:pStyle w:val="a3"/>
        <w:rPr>
          <w:rFonts w:ascii="Times New Roman" w:hAnsi="Times New Roman"/>
          <w:sz w:val="24"/>
          <w:szCs w:val="24"/>
        </w:rPr>
      </w:pPr>
    </w:p>
    <w:p w:rsidR="00E80949" w:rsidRDefault="00E80949" w:rsidP="0049392D">
      <w:pPr>
        <w:pStyle w:val="a3"/>
        <w:rPr>
          <w:rFonts w:ascii="Times New Roman" w:hAnsi="Times New Roman"/>
          <w:sz w:val="24"/>
          <w:szCs w:val="24"/>
        </w:rPr>
      </w:pPr>
      <w:r>
        <w:rPr>
          <w:rFonts w:ascii="Times New Roman" w:hAnsi="Times New Roman"/>
          <w:noProof/>
          <w:sz w:val="24"/>
          <w:szCs w:val="24"/>
        </w:rPr>
        <w:drawing>
          <wp:inline distT="0" distB="0" distL="0" distR="0">
            <wp:extent cx="5940425" cy="8401886"/>
            <wp:effectExtent l="19050" t="0" r="3175" b="0"/>
            <wp:docPr id="1" name="Рисунок 1" descr="C:\Users\User\Pictures\img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img106.jpg"/>
                    <pic:cNvPicPr>
                      <a:picLocks noChangeAspect="1" noChangeArrowheads="1"/>
                    </pic:cNvPicPr>
                  </pic:nvPicPr>
                  <pic:blipFill>
                    <a:blip r:embed="rId7" cstate="print"/>
                    <a:srcRect/>
                    <a:stretch>
                      <a:fillRect/>
                    </a:stretch>
                  </pic:blipFill>
                  <pic:spPr bwMode="auto">
                    <a:xfrm>
                      <a:off x="0" y="0"/>
                      <a:ext cx="5940425" cy="8401886"/>
                    </a:xfrm>
                    <a:prstGeom prst="rect">
                      <a:avLst/>
                    </a:prstGeom>
                    <a:noFill/>
                    <a:ln w="9525">
                      <a:noFill/>
                      <a:miter lim="800000"/>
                      <a:headEnd/>
                      <a:tailEnd/>
                    </a:ln>
                  </pic:spPr>
                </pic:pic>
              </a:graphicData>
            </a:graphic>
          </wp:inline>
        </w:drawing>
      </w:r>
    </w:p>
    <w:p w:rsidR="00E80949" w:rsidRDefault="00E80949" w:rsidP="0049392D">
      <w:pPr>
        <w:pStyle w:val="a3"/>
        <w:rPr>
          <w:rFonts w:ascii="Times New Roman" w:hAnsi="Times New Roman"/>
          <w:sz w:val="24"/>
          <w:szCs w:val="24"/>
        </w:rPr>
      </w:pPr>
    </w:p>
    <w:p w:rsidR="00E80949" w:rsidRDefault="00E80949" w:rsidP="0049392D">
      <w:pPr>
        <w:pStyle w:val="a3"/>
        <w:rPr>
          <w:rFonts w:ascii="Times New Roman" w:hAnsi="Times New Roman"/>
          <w:sz w:val="24"/>
          <w:szCs w:val="24"/>
        </w:rPr>
      </w:pPr>
    </w:p>
    <w:p w:rsidR="0049392D" w:rsidRPr="000B2085" w:rsidRDefault="0049392D" w:rsidP="0049392D">
      <w:pPr>
        <w:pStyle w:val="a3"/>
        <w:rPr>
          <w:rFonts w:ascii="Times New Roman" w:hAnsi="Times New Roman"/>
          <w:sz w:val="24"/>
          <w:szCs w:val="24"/>
        </w:rPr>
      </w:pPr>
      <w:r>
        <w:rPr>
          <w:rFonts w:ascii="Times New Roman" w:hAnsi="Times New Roman"/>
          <w:sz w:val="24"/>
          <w:szCs w:val="24"/>
        </w:rPr>
        <w:lastRenderedPageBreak/>
        <w:t>СОГЛАСОВАНО</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0B2085">
        <w:rPr>
          <w:rFonts w:ascii="Times New Roman" w:hAnsi="Times New Roman"/>
          <w:sz w:val="24"/>
          <w:szCs w:val="24"/>
        </w:rPr>
        <w:t>УТВЕРЖДАЮ</w:t>
      </w:r>
    </w:p>
    <w:p w:rsidR="0049392D" w:rsidRPr="000B2085" w:rsidRDefault="0049392D" w:rsidP="0049392D">
      <w:pPr>
        <w:pStyle w:val="a3"/>
        <w:rPr>
          <w:rFonts w:ascii="Times New Roman" w:hAnsi="Times New Roman"/>
          <w:sz w:val="24"/>
          <w:szCs w:val="24"/>
        </w:rPr>
      </w:pPr>
      <w:r>
        <w:rPr>
          <w:rFonts w:ascii="Times New Roman" w:hAnsi="Times New Roman"/>
          <w:sz w:val="24"/>
          <w:szCs w:val="24"/>
        </w:rPr>
        <w:t xml:space="preserve">На совместном заседании </w:t>
      </w:r>
      <w:r w:rsidRPr="000B2085">
        <w:rPr>
          <w:rFonts w:ascii="Times New Roman" w:hAnsi="Times New Roman"/>
          <w:sz w:val="24"/>
          <w:szCs w:val="24"/>
        </w:rPr>
        <w:tab/>
      </w:r>
      <w:r>
        <w:rPr>
          <w:rFonts w:ascii="Times New Roman" w:hAnsi="Times New Roman"/>
          <w:sz w:val="24"/>
          <w:szCs w:val="24"/>
        </w:rPr>
        <w:t xml:space="preserve">                                                Заведующий</w:t>
      </w:r>
      <w:r w:rsidRPr="000B2085">
        <w:rPr>
          <w:rFonts w:ascii="Times New Roman" w:hAnsi="Times New Roman"/>
          <w:sz w:val="24"/>
          <w:szCs w:val="24"/>
        </w:rPr>
        <w:t xml:space="preserve"> МАДОУ </w:t>
      </w:r>
    </w:p>
    <w:p w:rsidR="0049392D" w:rsidRPr="000B2085" w:rsidRDefault="0049392D" w:rsidP="0049392D">
      <w:pPr>
        <w:pStyle w:val="a3"/>
        <w:rPr>
          <w:rFonts w:ascii="Times New Roman" w:hAnsi="Times New Roman"/>
          <w:sz w:val="24"/>
          <w:szCs w:val="24"/>
        </w:rPr>
      </w:pPr>
      <w:r>
        <w:rPr>
          <w:rFonts w:ascii="Times New Roman" w:hAnsi="Times New Roman"/>
          <w:sz w:val="24"/>
          <w:szCs w:val="24"/>
        </w:rPr>
        <w:t xml:space="preserve">родительского и педагогического                                       </w:t>
      </w:r>
      <w:r w:rsidRPr="000B2085">
        <w:rPr>
          <w:rFonts w:ascii="Times New Roman" w:hAnsi="Times New Roman"/>
          <w:sz w:val="24"/>
          <w:szCs w:val="24"/>
        </w:rPr>
        <w:t>д/с «Солнышко с. Юмагузино</w:t>
      </w:r>
    </w:p>
    <w:p w:rsidR="00F91E65" w:rsidRPr="0045140C" w:rsidRDefault="0049392D" w:rsidP="00F91E65">
      <w:pPr>
        <w:rPr>
          <w:rFonts w:ascii="Times New Roman" w:eastAsia="Times New Roman" w:hAnsi="Times New Roman"/>
        </w:rPr>
      </w:pPr>
      <w:r>
        <w:rPr>
          <w:rFonts w:ascii="Times New Roman" w:hAnsi="Times New Roman"/>
          <w:sz w:val="24"/>
          <w:szCs w:val="24"/>
        </w:rPr>
        <w:t xml:space="preserve">коллективов </w:t>
      </w:r>
      <w:r w:rsidRPr="000B2085">
        <w:rPr>
          <w:rFonts w:ascii="Times New Roman" w:hAnsi="Times New Roman"/>
          <w:sz w:val="24"/>
          <w:szCs w:val="24"/>
        </w:rPr>
        <w:t>МАДОУ д/с «Солнышко</w:t>
      </w:r>
      <w:r w:rsidRPr="000B2085">
        <w:rPr>
          <w:rFonts w:ascii="Times New Roman" w:hAnsi="Times New Roman"/>
          <w:sz w:val="24"/>
          <w:szCs w:val="24"/>
        </w:rPr>
        <w:tab/>
      </w:r>
      <w:r w:rsidRPr="000B2085">
        <w:rPr>
          <w:rFonts w:ascii="Times New Roman" w:hAnsi="Times New Roman"/>
          <w:sz w:val="24"/>
          <w:szCs w:val="24"/>
        </w:rPr>
        <w:tab/>
      </w:r>
      <w:r>
        <w:rPr>
          <w:rFonts w:ascii="Times New Roman" w:hAnsi="Times New Roman"/>
          <w:sz w:val="24"/>
          <w:szCs w:val="24"/>
        </w:rPr>
        <w:t xml:space="preserve">              ___________</w:t>
      </w:r>
      <w:r w:rsidRPr="000B2085">
        <w:rPr>
          <w:rFonts w:ascii="Times New Roman" w:hAnsi="Times New Roman"/>
          <w:sz w:val="24"/>
          <w:szCs w:val="24"/>
        </w:rPr>
        <w:t xml:space="preserve">Г.М.Латыпова </w:t>
      </w:r>
      <w:r w:rsidRPr="00F91E65">
        <w:rPr>
          <w:rFonts w:ascii="Times New Roman" w:hAnsi="Times New Roman"/>
          <w:sz w:val="24"/>
          <w:szCs w:val="24"/>
        </w:rPr>
        <w:t xml:space="preserve">Протокол № 1 </w:t>
      </w:r>
      <w:r w:rsidR="00F91E65" w:rsidRPr="00F91E65">
        <w:rPr>
          <w:rFonts w:ascii="Times New Roman" w:hAnsi="Times New Roman"/>
          <w:sz w:val="24"/>
          <w:szCs w:val="24"/>
        </w:rPr>
        <w:t>от 27.08.2021</w:t>
      </w:r>
      <w:r w:rsidRPr="00F91E65">
        <w:rPr>
          <w:rFonts w:ascii="Times New Roman" w:hAnsi="Times New Roman"/>
          <w:sz w:val="24"/>
          <w:szCs w:val="24"/>
        </w:rPr>
        <w:t>г</w:t>
      </w:r>
      <w:r w:rsidR="00F91E65" w:rsidRPr="00F91E65">
        <w:rPr>
          <w:rFonts w:ascii="Times New Roman" w:hAnsi="Times New Roman"/>
          <w:sz w:val="24"/>
          <w:szCs w:val="24"/>
        </w:rPr>
        <w:t xml:space="preserve">. </w:t>
      </w:r>
      <w:r w:rsidR="00F91E65" w:rsidRPr="00F91E65">
        <w:rPr>
          <w:rFonts w:ascii="Times New Roman" w:eastAsia="Times New Roman" w:hAnsi="Times New Roman"/>
          <w:sz w:val="24"/>
          <w:szCs w:val="24"/>
        </w:rPr>
        <w:t>Приказ №24/1от 01.09.2021г.</w:t>
      </w:r>
    </w:p>
    <w:p w:rsidR="0049392D" w:rsidRPr="000B2085" w:rsidRDefault="0049392D" w:rsidP="0049392D">
      <w:pPr>
        <w:pStyle w:val="a3"/>
        <w:rPr>
          <w:rFonts w:ascii="Times New Roman" w:hAnsi="Times New Roman"/>
          <w:sz w:val="24"/>
          <w:szCs w:val="24"/>
        </w:rPr>
      </w:pPr>
    </w:p>
    <w:p w:rsidR="00B72733" w:rsidRDefault="00B72733" w:rsidP="006D21FF">
      <w:pPr>
        <w:pStyle w:val="a3"/>
      </w:pPr>
    </w:p>
    <w:p w:rsidR="00B72733" w:rsidRDefault="00B72733" w:rsidP="006D21FF">
      <w:pPr>
        <w:pStyle w:val="a3"/>
      </w:pPr>
    </w:p>
    <w:p w:rsidR="00B72733" w:rsidRDefault="00B72733" w:rsidP="006D21FF">
      <w:pPr>
        <w:pStyle w:val="a3"/>
      </w:pPr>
    </w:p>
    <w:p w:rsidR="00B72733" w:rsidRDefault="00B72733" w:rsidP="006D21FF">
      <w:pPr>
        <w:pStyle w:val="a3"/>
      </w:pPr>
    </w:p>
    <w:p w:rsidR="00B72733" w:rsidRDefault="00B72733" w:rsidP="006D21FF">
      <w:pPr>
        <w:pStyle w:val="a3"/>
      </w:pPr>
    </w:p>
    <w:p w:rsidR="00B72733" w:rsidRDefault="00B72733" w:rsidP="006D21FF">
      <w:pPr>
        <w:pStyle w:val="a3"/>
      </w:pPr>
    </w:p>
    <w:p w:rsidR="00B72733" w:rsidRDefault="00B72733" w:rsidP="006D21FF">
      <w:pPr>
        <w:pStyle w:val="a3"/>
      </w:pPr>
    </w:p>
    <w:p w:rsidR="00B72733" w:rsidRPr="00CD0E64" w:rsidRDefault="00B72733" w:rsidP="006D21FF">
      <w:pPr>
        <w:pStyle w:val="a3"/>
      </w:pPr>
    </w:p>
    <w:p w:rsidR="006D21FF" w:rsidRPr="00CD0E64" w:rsidRDefault="006D21FF" w:rsidP="006D21FF">
      <w:pPr>
        <w:pStyle w:val="a3"/>
      </w:pPr>
    </w:p>
    <w:p w:rsidR="006D21FF" w:rsidRPr="00CD0E64" w:rsidRDefault="006D21FF" w:rsidP="006D21FF">
      <w:pPr>
        <w:pStyle w:val="a3"/>
        <w:jc w:val="center"/>
        <w:rPr>
          <w:rFonts w:ascii="Times New Roman" w:hAnsi="Times New Roman"/>
          <w:b/>
          <w:sz w:val="36"/>
          <w:szCs w:val="36"/>
        </w:rPr>
      </w:pPr>
      <w:r w:rsidRPr="00CD0E64">
        <w:rPr>
          <w:rFonts w:ascii="Times New Roman" w:hAnsi="Times New Roman"/>
          <w:b/>
          <w:sz w:val="36"/>
          <w:szCs w:val="36"/>
        </w:rPr>
        <w:t xml:space="preserve">Рабочая  программа </w:t>
      </w:r>
    </w:p>
    <w:p w:rsidR="006D21FF" w:rsidRPr="00CD0E64" w:rsidRDefault="006D21FF" w:rsidP="006D21FF">
      <w:pPr>
        <w:pStyle w:val="a3"/>
        <w:jc w:val="center"/>
        <w:rPr>
          <w:rFonts w:ascii="Times New Roman" w:hAnsi="Times New Roman"/>
          <w:b/>
          <w:sz w:val="36"/>
          <w:szCs w:val="36"/>
        </w:rPr>
      </w:pPr>
      <w:r w:rsidRPr="006D21FF">
        <w:rPr>
          <w:rFonts w:ascii="Times New Roman" w:hAnsi="Times New Roman"/>
          <w:b/>
          <w:bCs/>
          <w:kern w:val="36"/>
          <w:sz w:val="36"/>
          <w:szCs w:val="36"/>
        </w:rPr>
        <w:t>естественнонаучной направленности</w:t>
      </w:r>
    </w:p>
    <w:p w:rsidR="006D21FF" w:rsidRPr="00CD0E64" w:rsidRDefault="006D21FF" w:rsidP="006D21FF">
      <w:pPr>
        <w:pStyle w:val="a3"/>
        <w:jc w:val="center"/>
        <w:rPr>
          <w:rFonts w:ascii="Times New Roman" w:hAnsi="Times New Roman"/>
          <w:b/>
          <w:sz w:val="36"/>
          <w:szCs w:val="36"/>
        </w:rPr>
      </w:pPr>
      <w:r w:rsidRPr="00CD0E64">
        <w:rPr>
          <w:rFonts w:ascii="Times New Roman" w:hAnsi="Times New Roman"/>
          <w:b/>
          <w:sz w:val="36"/>
          <w:szCs w:val="36"/>
        </w:rPr>
        <w:t>к дополнительной  образовательной  программе</w:t>
      </w:r>
    </w:p>
    <w:p w:rsidR="006D21FF" w:rsidRPr="006D21FF" w:rsidRDefault="00BA03C6" w:rsidP="006D21FF">
      <w:pPr>
        <w:shd w:val="clear" w:color="auto" w:fill="FFFFFF"/>
        <w:spacing w:after="0" w:line="432" w:lineRule="atLeast"/>
        <w:ind w:left="180" w:right="180"/>
        <w:jc w:val="center"/>
        <w:outlineLvl w:val="0"/>
        <w:rPr>
          <w:rFonts w:ascii="Times New Roman" w:eastAsia="Times New Roman" w:hAnsi="Times New Roman"/>
          <w:b/>
          <w:bCs/>
          <w:kern w:val="36"/>
          <w:sz w:val="36"/>
          <w:szCs w:val="36"/>
          <w:lang w:eastAsia="ru-RU"/>
        </w:rPr>
      </w:pPr>
      <w:r>
        <w:rPr>
          <w:rFonts w:ascii="Times New Roman" w:eastAsia="Times New Roman" w:hAnsi="Times New Roman"/>
          <w:b/>
          <w:bCs/>
          <w:kern w:val="36"/>
          <w:sz w:val="36"/>
          <w:szCs w:val="36"/>
          <w:lang w:eastAsia="ru-RU"/>
        </w:rPr>
        <w:t>«Научная лаборатория</w:t>
      </w:r>
      <w:r w:rsidR="006D21FF" w:rsidRPr="006D21FF">
        <w:rPr>
          <w:rFonts w:ascii="Times New Roman" w:eastAsia="Times New Roman" w:hAnsi="Times New Roman"/>
          <w:b/>
          <w:bCs/>
          <w:kern w:val="36"/>
          <w:sz w:val="36"/>
          <w:szCs w:val="36"/>
          <w:lang w:eastAsia="ru-RU"/>
        </w:rPr>
        <w:t>»</w:t>
      </w:r>
    </w:p>
    <w:p w:rsidR="006D21FF" w:rsidRPr="009D2C9F" w:rsidRDefault="009D2C9F" w:rsidP="006D21FF">
      <w:pPr>
        <w:pStyle w:val="a3"/>
        <w:jc w:val="center"/>
        <w:rPr>
          <w:rFonts w:ascii="Times New Roman" w:hAnsi="Times New Roman"/>
          <w:b/>
          <w:sz w:val="36"/>
          <w:szCs w:val="36"/>
        </w:rPr>
      </w:pPr>
      <w:r>
        <w:rPr>
          <w:rFonts w:ascii="Times New Roman" w:hAnsi="Times New Roman"/>
          <w:b/>
          <w:sz w:val="36"/>
          <w:szCs w:val="36"/>
        </w:rPr>
        <w:t>(для дет</w:t>
      </w:r>
      <w:bookmarkStart w:id="0" w:name="_GoBack"/>
      <w:bookmarkEnd w:id="0"/>
      <w:r>
        <w:rPr>
          <w:rFonts w:ascii="Times New Roman" w:hAnsi="Times New Roman"/>
          <w:b/>
          <w:sz w:val="36"/>
          <w:szCs w:val="36"/>
        </w:rPr>
        <w:t>ей 5-6 лет)</w:t>
      </w:r>
    </w:p>
    <w:p w:rsidR="006D21FF" w:rsidRPr="00CD0E64" w:rsidRDefault="006D21FF" w:rsidP="006D21FF">
      <w:pPr>
        <w:pStyle w:val="a3"/>
        <w:rPr>
          <w:b/>
          <w:sz w:val="36"/>
          <w:szCs w:val="36"/>
        </w:rPr>
      </w:pPr>
    </w:p>
    <w:p w:rsidR="006D21FF" w:rsidRPr="00CD0E64" w:rsidRDefault="006D21FF" w:rsidP="006D21FF">
      <w:pPr>
        <w:pStyle w:val="a3"/>
        <w:rPr>
          <w:b/>
          <w:i/>
        </w:rPr>
      </w:pPr>
    </w:p>
    <w:p w:rsidR="006D21FF" w:rsidRPr="00CD0E64" w:rsidRDefault="006D21FF" w:rsidP="006D21FF">
      <w:pPr>
        <w:pStyle w:val="a3"/>
        <w:rPr>
          <w:b/>
          <w:i/>
        </w:rPr>
      </w:pPr>
    </w:p>
    <w:p w:rsidR="006D21FF" w:rsidRPr="00CD0E64" w:rsidRDefault="006D21FF" w:rsidP="006D21FF">
      <w:pPr>
        <w:pStyle w:val="a3"/>
      </w:pPr>
    </w:p>
    <w:p w:rsidR="006D21FF" w:rsidRPr="00CD0E64" w:rsidRDefault="006D21FF" w:rsidP="006D21FF">
      <w:pPr>
        <w:pStyle w:val="a3"/>
      </w:pPr>
    </w:p>
    <w:p w:rsidR="006D21FF" w:rsidRPr="00CD0E64" w:rsidRDefault="006D21FF" w:rsidP="006D21FF">
      <w:pPr>
        <w:pStyle w:val="a3"/>
      </w:pPr>
    </w:p>
    <w:p w:rsidR="006D21FF" w:rsidRDefault="006D21FF" w:rsidP="006D21FF">
      <w:pPr>
        <w:pStyle w:val="a3"/>
      </w:pPr>
    </w:p>
    <w:p w:rsidR="009D2C9F" w:rsidRDefault="009D2C9F" w:rsidP="006D21FF">
      <w:pPr>
        <w:pStyle w:val="a3"/>
      </w:pPr>
    </w:p>
    <w:p w:rsidR="009D2C9F" w:rsidRDefault="009D2C9F" w:rsidP="006D21FF">
      <w:pPr>
        <w:pStyle w:val="a3"/>
      </w:pPr>
    </w:p>
    <w:p w:rsidR="009D2C9F" w:rsidRDefault="009D2C9F" w:rsidP="006D21FF">
      <w:pPr>
        <w:pStyle w:val="a3"/>
      </w:pPr>
    </w:p>
    <w:p w:rsidR="009D2C9F" w:rsidRDefault="009D2C9F" w:rsidP="006D21FF">
      <w:pPr>
        <w:pStyle w:val="a3"/>
      </w:pPr>
    </w:p>
    <w:p w:rsidR="009D2C9F" w:rsidRDefault="009D2C9F" w:rsidP="006D21FF">
      <w:pPr>
        <w:pStyle w:val="a3"/>
      </w:pPr>
    </w:p>
    <w:p w:rsidR="009D2C9F" w:rsidRDefault="009D2C9F" w:rsidP="006D21FF">
      <w:pPr>
        <w:pStyle w:val="a3"/>
      </w:pPr>
    </w:p>
    <w:p w:rsidR="009D2C9F" w:rsidRDefault="009D2C9F" w:rsidP="006D21FF">
      <w:pPr>
        <w:pStyle w:val="a3"/>
      </w:pPr>
    </w:p>
    <w:p w:rsidR="009D2C9F" w:rsidRDefault="009D2C9F" w:rsidP="006D21FF">
      <w:pPr>
        <w:pStyle w:val="a3"/>
      </w:pPr>
    </w:p>
    <w:p w:rsidR="009D2C9F" w:rsidRDefault="009D2C9F" w:rsidP="006D21FF">
      <w:pPr>
        <w:pStyle w:val="a3"/>
      </w:pPr>
    </w:p>
    <w:p w:rsidR="006D21FF" w:rsidRPr="00CD0E64" w:rsidRDefault="006D21FF" w:rsidP="006D21FF">
      <w:pPr>
        <w:spacing w:after="0" w:line="240" w:lineRule="auto"/>
        <w:rPr>
          <w:b/>
          <w:i/>
        </w:rPr>
      </w:pPr>
    </w:p>
    <w:p w:rsidR="0049392D" w:rsidRPr="00CD0E64" w:rsidRDefault="0049392D" w:rsidP="0049392D">
      <w:pPr>
        <w:tabs>
          <w:tab w:val="left" w:pos="0"/>
        </w:tabs>
        <w:spacing w:after="0" w:line="240" w:lineRule="auto"/>
        <w:jc w:val="right"/>
        <w:rPr>
          <w:rFonts w:ascii="Times New Roman" w:hAnsi="Times New Roman"/>
          <w:sz w:val="28"/>
          <w:szCs w:val="28"/>
        </w:rPr>
      </w:pPr>
      <w:r>
        <w:rPr>
          <w:rFonts w:ascii="Times New Roman" w:hAnsi="Times New Roman"/>
          <w:sz w:val="28"/>
          <w:szCs w:val="28"/>
        </w:rPr>
        <w:t>Составитель:</w:t>
      </w:r>
      <w:r w:rsidRPr="0049392D">
        <w:rPr>
          <w:rFonts w:ascii="Times New Roman" w:hAnsi="Times New Roman"/>
          <w:sz w:val="28"/>
          <w:szCs w:val="28"/>
        </w:rPr>
        <w:t xml:space="preserve"> </w:t>
      </w:r>
      <w:r>
        <w:rPr>
          <w:rFonts w:ascii="Times New Roman" w:hAnsi="Times New Roman"/>
          <w:sz w:val="28"/>
          <w:szCs w:val="28"/>
        </w:rPr>
        <w:t>Г.М.Латыпова</w:t>
      </w:r>
    </w:p>
    <w:p w:rsidR="006D21FF" w:rsidRPr="00CD0E64" w:rsidRDefault="006D21FF" w:rsidP="006D21FF">
      <w:pPr>
        <w:tabs>
          <w:tab w:val="left" w:pos="0"/>
        </w:tabs>
        <w:spacing w:after="0" w:line="240" w:lineRule="auto"/>
        <w:rPr>
          <w:rFonts w:ascii="Times New Roman" w:hAnsi="Times New Roman"/>
        </w:rPr>
      </w:pPr>
    </w:p>
    <w:p w:rsidR="006D21FF" w:rsidRPr="00CD0E64" w:rsidRDefault="006D21FF" w:rsidP="006D21FF">
      <w:pPr>
        <w:tabs>
          <w:tab w:val="left" w:pos="0"/>
        </w:tabs>
        <w:spacing w:after="0" w:line="240" w:lineRule="auto"/>
        <w:rPr>
          <w:rFonts w:ascii="Times New Roman" w:hAnsi="Times New Roman"/>
        </w:rPr>
      </w:pPr>
    </w:p>
    <w:p w:rsidR="006D21FF" w:rsidRPr="00CD0E64" w:rsidRDefault="0049392D" w:rsidP="006D21FF">
      <w:pPr>
        <w:tabs>
          <w:tab w:val="left" w:pos="0"/>
        </w:tabs>
        <w:spacing w:after="0" w:line="240" w:lineRule="auto"/>
        <w:jc w:val="center"/>
        <w:rPr>
          <w:rFonts w:ascii="Times New Roman" w:hAnsi="Times New Roman"/>
          <w:sz w:val="28"/>
          <w:szCs w:val="28"/>
        </w:rPr>
      </w:pPr>
      <w:r>
        <w:rPr>
          <w:rFonts w:ascii="Times New Roman" w:hAnsi="Times New Roman"/>
          <w:sz w:val="28"/>
          <w:szCs w:val="28"/>
        </w:rPr>
        <w:t>с.Юмагузино</w:t>
      </w:r>
    </w:p>
    <w:p w:rsidR="006D21FF" w:rsidRDefault="0049392D" w:rsidP="006D21FF">
      <w:pPr>
        <w:tabs>
          <w:tab w:val="left" w:pos="0"/>
        </w:tabs>
        <w:spacing w:after="0" w:line="240" w:lineRule="auto"/>
        <w:jc w:val="center"/>
        <w:rPr>
          <w:rFonts w:ascii="Times New Roman" w:hAnsi="Times New Roman"/>
          <w:sz w:val="28"/>
          <w:szCs w:val="28"/>
        </w:rPr>
      </w:pPr>
      <w:r>
        <w:rPr>
          <w:rFonts w:ascii="Times New Roman" w:hAnsi="Times New Roman"/>
          <w:sz w:val="28"/>
          <w:szCs w:val="28"/>
        </w:rPr>
        <w:t>2021</w:t>
      </w:r>
      <w:r w:rsidR="006D21FF" w:rsidRPr="00CD0E64">
        <w:rPr>
          <w:rFonts w:ascii="Times New Roman" w:hAnsi="Times New Roman"/>
          <w:sz w:val="28"/>
          <w:szCs w:val="28"/>
        </w:rPr>
        <w:t>г</w:t>
      </w:r>
    </w:p>
    <w:p w:rsidR="00B72733" w:rsidRDefault="00B72733" w:rsidP="006D21FF">
      <w:pPr>
        <w:tabs>
          <w:tab w:val="left" w:pos="0"/>
        </w:tabs>
        <w:spacing w:after="0" w:line="240" w:lineRule="auto"/>
        <w:jc w:val="center"/>
        <w:rPr>
          <w:rFonts w:ascii="Times New Roman" w:hAnsi="Times New Roman"/>
          <w:sz w:val="28"/>
          <w:szCs w:val="28"/>
        </w:rPr>
      </w:pPr>
    </w:p>
    <w:p w:rsidR="00B72733" w:rsidRDefault="00B72733" w:rsidP="006D21FF">
      <w:pPr>
        <w:tabs>
          <w:tab w:val="left" w:pos="0"/>
        </w:tabs>
        <w:spacing w:after="0" w:line="240" w:lineRule="auto"/>
        <w:jc w:val="center"/>
        <w:rPr>
          <w:rFonts w:ascii="Times New Roman" w:hAnsi="Times New Roman"/>
          <w:sz w:val="28"/>
          <w:szCs w:val="28"/>
        </w:rPr>
      </w:pPr>
    </w:p>
    <w:p w:rsidR="00B72733" w:rsidRDefault="00B72733" w:rsidP="006D21FF">
      <w:pPr>
        <w:tabs>
          <w:tab w:val="left" w:pos="0"/>
        </w:tabs>
        <w:spacing w:after="0" w:line="240" w:lineRule="auto"/>
        <w:jc w:val="center"/>
        <w:rPr>
          <w:rFonts w:ascii="Times New Roman" w:hAnsi="Times New Roman"/>
          <w:sz w:val="28"/>
          <w:szCs w:val="28"/>
        </w:rPr>
      </w:pPr>
    </w:p>
    <w:p w:rsidR="0049392D" w:rsidRDefault="0049392D" w:rsidP="006D21FF">
      <w:pPr>
        <w:tabs>
          <w:tab w:val="left" w:pos="0"/>
        </w:tabs>
        <w:spacing w:after="0" w:line="240" w:lineRule="auto"/>
        <w:jc w:val="center"/>
        <w:rPr>
          <w:rFonts w:ascii="Times New Roman" w:hAnsi="Times New Roman"/>
          <w:sz w:val="28"/>
          <w:szCs w:val="28"/>
        </w:rPr>
      </w:pPr>
    </w:p>
    <w:p w:rsidR="0049392D" w:rsidRDefault="0049392D" w:rsidP="006D21FF">
      <w:pPr>
        <w:tabs>
          <w:tab w:val="left" w:pos="0"/>
        </w:tabs>
        <w:spacing w:after="0" w:line="240" w:lineRule="auto"/>
        <w:jc w:val="center"/>
        <w:rPr>
          <w:rFonts w:ascii="Times New Roman" w:hAnsi="Times New Roman"/>
          <w:sz w:val="28"/>
          <w:szCs w:val="28"/>
        </w:rPr>
      </w:pPr>
    </w:p>
    <w:p w:rsidR="0049392D" w:rsidRDefault="0049392D" w:rsidP="006D21FF">
      <w:pPr>
        <w:tabs>
          <w:tab w:val="left" w:pos="0"/>
        </w:tabs>
        <w:spacing w:after="0" w:line="240" w:lineRule="auto"/>
        <w:jc w:val="center"/>
        <w:rPr>
          <w:rFonts w:ascii="Times New Roman" w:hAnsi="Times New Roman"/>
          <w:sz w:val="28"/>
          <w:szCs w:val="28"/>
        </w:rPr>
      </w:pPr>
    </w:p>
    <w:p w:rsidR="00B72733" w:rsidRPr="00CD0E64" w:rsidRDefault="00B72733" w:rsidP="006D21FF">
      <w:pPr>
        <w:tabs>
          <w:tab w:val="left" w:pos="0"/>
        </w:tabs>
        <w:spacing w:after="0" w:line="240" w:lineRule="auto"/>
        <w:jc w:val="center"/>
        <w:rPr>
          <w:rFonts w:ascii="Times New Roman" w:hAnsi="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3"/>
        <w:gridCol w:w="7577"/>
        <w:gridCol w:w="935"/>
      </w:tblGrid>
      <w:tr w:rsidR="00CD0E64" w:rsidRPr="006D21FF" w:rsidTr="0056449E">
        <w:trPr>
          <w:jc w:val="center"/>
        </w:trPr>
        <w:tc>
          <w:tcPr>
            <w:tcW w:w="833" w:type="dxa"/>
            <w:shd w:val="clear" w:color="auto" w:fill="auto"/>
          </w:tcPr>
          <w:p w:rsidR="006D21FF" w:rsidRPr="006D21FF" w:rsidRDefault="006D21FF" w:rsidP="006D21FF">
            <w:pPr>
              <w:spacing w:after="0" w:line="240" w:lineRule="auto"/>
              <w:ind w:left="-709" w:firstLine="709"/>
              <w:jc w:val="center"/>
              <w:rPr>
                <w:rFonts w:ascii="Times New Roman" w:hAnsi="Times New Roman"/>
                <w:b/>
                <w:sz w:val="24"/>
                <w:szCs w:val="24"/>
              </w:rPr>
            </w:pPr>
            <w:r w:rsidRPr="006D21FF">
              <w:rPr>
                <w:rFonts w:ascii="Times New Roman" w:hAnsi="Times New Roman"/>
                <w:b/>
                <w:sz w:val="24"/>
                <w:szCs w:val="24"/>
              </w:rPr>
              <w:t>№</w:t>
            </w:r>
          </w:p>
        </w:tc>
        <w:tc>
          <w:tcPr>
            <w:tcW w:w="7577" w:type="dxa"/>
            <w:shd w:val="clear" w:color="auto" w:fill="auto"/>
          </w:tcPr>
          <w:p w:rsidR="006D21FF" w:rsidRPr="006D21FF" w:rsidRDefault="006D21FF" w:rsidP="006D21FF">
            <w:pPr>
              <w:spacing w:after="0" w:line="240" w:lineRule="auto"/>
              <w:jc w:val="center"/>
              <w:rPr>
                <w:rFonts w:ascii="Times New Roman" w:hAnsi="Times New Roman"/>
                <w:b/>
                <w:sz w:val="24"/>
                <w:szCs w:val="24"/>
              </w:rPr>
            </w:pPr>
            <w:r w:rsidRPr="006D21FF">
              <w:rPr>
                <w:rFonts w:ascii="Times New Roman" w:hAnsi="Times New Roman"/>
                <w:b/>
                <w:sz w:val="24"/>
                <w:szCs w:val="24"/>
              </w:rPr>
              <w:t>ОГЛАВЛЕНИЕ</w:t>
            </w:r>
          </w:p>
        </w:tc>
        <w:tc>
          <w:tcPr>
            <w:tcW w:w="935" w:type="dxa"/>
            <w:shd w:val="clear" w:color="auto" w:fill="auto"/>
          </w:tcPr>
          <w:p w:rsidR="006D21FF" w:rsidRPr="006D21FF" w:rsidRDefault="006D21FF" w:rsidP="006D21FF">
            <w:pPr>
              <w:spacing w:after="0" w:line="240" w:lineRule="auto"/>
              <w:jc w:val="center"/>
              <w:rPr>
                <w:rFonts w:ascii="Times New Roman" w:hAnsi="Times New Roman"/>
                <w:sz w:val="24"/>
                <w:szCs w:val="24"/>
              </w:rPr>
            </w:pPr>
            <w:r w:rsidRPr="006D21FF">
              <w:rPr>
                <w:rFonts w:ascii="Times New Roman" w:hAnsi="Times New Roman"/>
                <w:sz w:val="24"/>
                <w:szCs w:val="24"/>
              </w:rPr>
              <w:t>№ стр.</w:t>
            </w:r>
          </w:p>
        </w:tc>
      </w:tr>
      <w:tr w:rsidR="00CD0E64" w:rsidRPr="006D21FF" w:rsidTr="0056449E">
        <w:trPr>
          <w:trHeight w:val="285"/>
          <w:jc w:val="center"/>
        </w:trPr>
        <w:tc>
          <w:tcPr>
            <w:tcW w:w="833" w:type="dxa"/>
            <w:shd w:val="clear" w:color="auto" w:fill="auto"/>
          </w:tcPr>
          <w:p w:rsidR="006D21FF" w:rsidRPr="006D21FF" w:rsidRDefault="006D21FF" w:rsidP="006D21FF">
            <w:pPr>
              <w:spacing w:after="0" w:line="240" w:lineRule="auto"/>
              <w:ind w:left="-709" w:firstLine="709"/>
              <w:rPr>
                <w:rFonts w:ascii="Times New Roman" w:hAnsi="Times New Roman"/>
                <w:b/>
                <w:sz w:val="24"/>
                <w:szCs w:val="24"/>
              </w:rPr>
            </w:pPr>
            <w:r w:rsidRPr="006D21FF">
              <w:rPr>
                <w:rFonts w:ascii="Times New Roman" w:hAnsi="Times New Roman"/>
                <w:b/>
                <w:sz w:val="24"/>
                <w:szCs w:val="24"/>
              </w:rPr>
              <w:t>1</w:t>
            </w:r>
          </w:p>
        </w:tc>
        <w:tc>
          <w:tcPr>
            <w:tcW w:w="7577" w:type="dxa"/>
            <w:shd w:val="clear" w:color="auto" w:fill="auto"/>
          </w:tcPr>
          <w:p w:rsidR="006D21FF" w:rsidRPr="006D21FF" w:rsidRDefault="006D21FF" w:rsidP="006D21FF">
            <w:pPr>
              <w:spacing w:after="0" w:line="240" w:lineRule="auto"/>
              <w:rPr>
                <w:rFonts w:ascii="Times New Roman" w:hAnsi="Times New Roman"/>
                <w:b/>
                <w:sz w:val="24"/>
                <w:szCs w:val="24"/>
              </w:rPr>
            </w:pPr>
            <w:r w:rsidRPr="006D21FF">
              <w:rPr>
                <w:rFonts w:ascii="Times New Roman" w:hAnsi="Times New Roman"/>
                <w:b/>
                <w:sz w:val="24"/>
                <w:szCs w:val="24"/>
              </w:rPr>
              <w:t>Целевой раздел</w:t>
            </w:r>
          </w:p>
        </w:tc>
        <w:tc>
          <w:tcPr>
            <w:tcW w:w="935" w:type="dxa"/>
            <w:shd w:val="clear" w:color="auto" w:fill="auto"/>
          </w:tcPr>
          <w:p w:rsidR="006D21FF" w:rsidRPr="006D21FF" w:rsidRDefault="006D21FF" w:rsidP="006D21FF">
            <w:pPr>
              <w:spacing w:after="0" w:line="240" w:lineRule="auto"/>
              <w:jc w:val="center"/>
              <w:rPr>
                <w:rFonts w:ascii="Times New Roman" w:hAnsi="Times New Roman"/>
                <w:sz w:val="24"/>
                <w:szCs w:val="24"/>
              </w:rPr>
            </w:pPr>
            <w:r w:rsidRPr="006D21FF">
              <w:rPr>
                <w:rFonts w:ascii="Times New Roman" w:hAnsi="Times New Roman"/>
                <w:sz w:val="24"/>
                <w:szCs w:val="24"/>
              </w:rPr>
              <w:t>3</w:t>
            </w:r>
          </w:p>
        </w:tc>
      </w:tr>
      <w:tr w:rsidR="00CD0E64" w:rsidRPr="006D21FF" w:rsidTr="0056449E">
        <w:trPr>
          <w:trHeight w:val="183"/>
          <w:jc w:val="center"/>
        </w:trPr>
        <w:tc>
          <w:tcPr>
            <w:tcW w:w="833" w:type="dxa"/>
            <w:shd w:val="clear" w:color="auto" w:fill="auto"/>
          </w:tcPr>
          <w:p w:rsidR="006D21FF" w:rsidRPr="006D21FF" w:rsidRDefault="006D21FF" w:rsidP="006D21FF">
            <w:pPr>
              <w:spacing w:after="0" w:line="240" w:lineRule="auto"/>
              <w:ind w:left="-709" w:firstLine="709"/>
              <w:rPr>
                <w:rFonts w:ascii="Times New Roman" w:hAnsi="Times New Roman"/>
                <w:sz w:val="24"/>
                <w:szCs w:val="24"/>
              </w:rPr>
            </w:pPr>
            <w:r w:rsidRPr="006D21FF">
              <w:rPr>
                <w:rFonts w:ascii="Times New Roman" w:hAnsi="Times New Roman"/>
                <w:sz w:val="24"/>
                <w:szCs w:val="24"/>
              </w:rPr>
              <w:t>1.1</w:t>
            </w:r>
          </w:p>
        </w:tc>
        <w:tc>
          <w:tcPr>
            <w:tcW w:w="7577" w:type="dxa"/>
            <w:shd w:val="clear" w:color="auto" w:fill="auto"/>
          </w:tcPr>
          <w:p w:rsidR="006D21FF" w:rsidRPr="006D21FF" w:rsidRDefault="006D21FF" w:rsidP="006D21FF">
            <w:pPr>
              <w:spacing w:after="0" w:line="240" w:lineRule="auto"/>
              <w:rPr>
                <w:rFonts w:ascii="Times New Roman" w:hAnsi="Times New Roman"/>
                <w:sz w:val="24"/>
                <w:szCs w:val="24"/>
              </w:rPr>
            </w:pPr>
            <w:r w:rsidRPr="006D21FF">
              <w:rPr>
                <w:rFonts w:ascii="Times New Roman" w:hAnsi="Times New Roman"/>
                <w:sz w:val="24"/>
                <w:szCs w:val="24"/>
              </w:rPr>
              <w:t>Пояснительная записка</w:t>
            </w:r>
          </w:p>
        </w:tc>
        <w:tc>
          <w:tcPr>
            <w:tcW w:w="935" w:type="dxa"/>
            <w:shd w:val="clear" w:color="auto" w:fill="auto"/>
          </w:tcPr>
          <w:p w:rsidR="006D21FF" w:rsidRPr="006D21FF" w:rsidRDefault="00ED4FD3" w:rsidP="006D21FF">
            <w:pPr>
              <w:spacing w:after="0" w:line="240" w:lineRule="auto"/>
              <w:jc w:val="center"/>
              <w:rPr>
                <w:rFonts w:ascii="Times New Roman" w:hAnsi="Times New Roman"/>
                <w:sz w:val="24"/>
                <w:szCs w:val="24"/>
              </w:rPr>
            </w:pPr>
            <w:r>
              <w:rPr>
                <w:rFonts w:ascii="Times New Roman" w:hAnsi="Times New Roman"/>
                <w:sz w:val="24"/>
                <w:szCs w:val="24"/>
              </w:rPr>
              <w:t>3-7</w:t>
            </w:r>
          </w:p>
        </w:tc>
      </w:tr>
      <w:tr w:rsidR="00CD0E64" w:rsidRPr="006D21FF" w:rsidTr="0056449E">
        <w:trPr>
          <w:trHeight w:val="315"/>
          <w:jc w:val="center"/>
        </w:trPr>
        <w:tc>
          <w:tcPr>
            <w:tcW w:w="833" w:type="dxa"/>
            <w:shd w:val="clear" w:color="auto" w:fill="auto"/>
          </w:tcPr>
          <w:p w:rsidR="006D21FF" w:rsidRPr="006D21FF" w:rsidRDefault="006D21FF" w:rsidP="006D21FF">
            <w:pPr>
              <w:spacing w:after="0" w:line="240" w:lineRule="auto"/>
              <w:ind w:left="-709" w:firstLine="709"/>
              <w:rPr>
                <w:rFonts w:ascii="Times New Roman" w:hAnsi="Times New Roman"/>
                <w:sz w:val="24"/>
                <w:szCs w:val="24"/>
              </w:rPr>
            </w:pPr>
            <w:r w:rsidRPr="006D21FF">
              <w:rPr>
                <w:rFonts w:ascii="Times New Roman" w:hAnsi="Times New Roman"/>
                <w:sz w:val="24"/>
                <w:szCs w:val="24"/>
              </w:rPr>
              <w:t>1.2</w:t>
            </w:r>
          </w:p>
        </w:tc>
        <w:tc>
          <w:tcPr>
            <w:tcW w:w="7577" w:type="dxa"/>
            <w:shd w:val="clear" w:color="auto" w:fill="auto"/>
          </w:tcPr>
          <w:p w:rsidR="006D21FF" w:rsidRPr="006D21FF" w:rsidRDefault="006D21FF" w:rsidP="006D21FF">
            <w:pPr>
              <w:spacing w:after="0" w:line="240" w:lineRule="auto"/>
              <w:rPr>
                <w:rFonts w:ascii="Times New Roman" w:hAnsi="Times New Roman"/>
                <w:sz w:val="24"/>
                <w:szCs w:val="24"/>
              </w:rPr>
            </w:pPr>
            <w:r w:rsidRPr="006D21FF">
              <w:rPr>
                <w:rFonts w:ascii="Times New Roman" w:hAnsi="Times New Roman"/>
                <w:sz w:val="24"/>
                <w:szCs w:val="24"/>
              </w:rPr>
              <w:t>Планируемые результаты освоения программы</w:t>
            </w:r>
          </w:p>
        </w:tc>
        <w:tc>
          <w:tcPr>
            <w:tcW w:w="935" w:type="dxa"/>
            <w:shd w:val="clear" w:color="auto" w:fill="auto"/>
          </w:tcPr>
          <w:p w:rsidR="006D21FF" w:rsidRPr="006D21FF" w:rsidRDefault="00ED4FD3" w:rsidP="006D21FF">
            <w:pPr>
              <w:spacing w:after="0" w:line="240" w:lineRule="auto"/>
              <w:jc w:val="center"/>
              <w:rPr>
                <w:rFonts w:ascii="Times New Roman" w:hAnsi="Times New Roman"/>
                <w:sz w:val="24"/>
                <w:szCs w:val="24"/>
              </w:rPr>
            </w:pPr>
            <w:r>
              <w:rPr>
                <w:rFonts w:ascii="Times New Roman" w:hAnsi="Times New Roman"/>
                <w:sz w:val="24"/>
                <w:szCs w:val="24"/>
              </w:rPr>
              <w:t>7</w:t>
            </w:r>
          </w:p>
        </w:tc>
      </w:tr>
      <w:tr w:rsidR="00CD0E64" w:rsidRPr="006D21FF" w:rsidTr="0056449E">
        <w:trPr>
          <w:jc w:val="center"/>
        </w:trPr>
        <w:tc>
          <w:tcPr>
            <w:tcW w:w="833" w:type="dxa"/>
            <w:shd w:val="clear" w:color="auto" w:fill="auto"/>
          </w:tcPr>
          <w:p w:rsidR="006D21FF" w:rsidRPr="006D21FF" w:rsidRDefault="006D21FF" w:rsidP="006D21FF">
            <w:pPr>
              <w:spacing w:after="0" w:line="240" w:lineRule="auto"/>
              <w:ind w:left="-709" w:firstLine="709"/>
              <w:rPr>
                <w:rFonts w:ascii="Times New Roman" w:hAnsi="Times New Roman"/>
                <w:b/>
                <w:sz w:val="24"/>
                <w:szCs w:val="24"/>
              </w:rPr>
            </w:pPr>
            <w:r w:rsidRPr="006D21FF">
              <w:rPr>
                <w:rFonts w:ascii="Times New Roman" w:hAnsi="Times New Roman"/>
                <w:b/>
                <w:sz w:val="24"/>
                <w:szCs w:val="24"/>
              </w:rPr>
              <w:t>2</w:t>
            </w:r>
          </w:p>
        </w:tc>
        <w:tc>
          <w:tcPr>
            <w:tcW w:w="7577" w:type="dxa"/>
            <w:shd w:val="clear" w:color="auto" w:fill="auto"/>
          </w:tcPr>
          <w:p w:rsidR="006D21FF" w:rsidRPr="006D21FF" w:rsidRDefault="006D21FF" w:rsidP="006D21FF">
            <w:pPr>
              <w:spacing w:after="0" w:line="240" w:lineRule="auto"/>
              <w:rPr>
                <w:rFonts w:ascii="Times New Roman" w:eastAsia="Times New Roman" w:hAnsi="Times New Roman"/>
                <w:b/>
                <w:sz w:val="24"/>
                <w:szCs w:val="24"/>
                <w:lang w:eastAsia="ru-RU"/>
              </w:rPr>
            </w:pPr>
            <w:r w:rsidRPr="006D21FF">
              <w:rPr>
                <w:rFonts w:ascii="Times New Roman" w:eastAsia="Times New Roman" w:hAnsi="Times New Roman"/>
                <w:b/>
                <w:sz w:val="24"/>
                <w:szCs w:val="24"/>
                <w:lang w:eastAsia="ru-RU"/>
              </w:rPr>
              <w:t>Содержательный раздел</w:t>
            </w:r>
          </w:p>
        </w:tc>
        <w:tc>
          <w:tcPr>
            <w:tcW w:w="935" w:type="dxa"/>
            <w:shd w:val="clear" w:color="auto" w:fill="auto"/>
          </w:tcPr>
          <w:p w:rsidR="006D21FF" w:rsidRPr="004F7A51" w:rsidRDefault="004F7A51" w:rsidP="006D21FF">
            <w:pPr>
              <w:spacing w:after="0" w:line="240" w:lineRule="auto"/>
              <w:jc w:val="center"/>
              <w:rPr>
                <w:rFonts w:ascii="Times New Roman" w:hAnsi="Times New Roman"/>
                <w:sz w:val="24"/>
                <w:szCs w:val="24"/>
                <w:lang w:val="en-US"/>
              </w:rPr>
            </w:pPr>
            <w:r>
              <w:rPr>
                <w:rFonts w:ascii="Times New Roman" w:hAnsi="Times New Roman"/>
                <w:sz w:val="24"/>
                <w:szCs w:val="24"/>
                <w:lang w:val="en-US"/>
              </w:rPr>
              <w:t>8</w:t>
            </w:r>
          </w:p>
        </w:tc>
      </w:tr>
      <w:tr w:rsidR="00CD0E64" w:rsidRPr="006D21FF" w:rsidTr="0056449E">
        <w:trPr>
          <w:jc w:val="center"/>
        </w:trPr>
        <w:tc>
          <w:tcPr>
            <w:tcW w:w="833" w:type="dxa"/>
            <w:shd w:val="clear" w:color="auto" w:fill="auto"/>
          </w:tcPr>
          <w:p w:rsidR="006D21FF" w:rsidRPr="006D21FF" w:rsidRDefault="006D21FF" w:rsidP="006D21FF">
            <w:pPr>
              <w:spacing w:after="0" w:line="240" w:lineRule="auto"/>
              <w:ind w:left="-709" w:firstLine="709"/>
              <w:rPr>
                <w:rFonts w:ascii="Times New Roman" w:hAnsi="Times New Roman"/>
                <w:sz w:val="24"/>
                <w:szCs w:val="24"/>
              </w:rPr>
            </w:pPr>
            <w:r w:rsidRPr="006D21FF">
              <w:rPr>
                <w:rFonts w:ascii="Times New Roman" w:hAnsi="Times New Roman"/>
                <w:sz w:val="24"/>
                <w:szCs w:val="24"/>
              </w:rPr>
              <w:t>2.1</w:t>
            </w:r>
          </w:p>
        </w:tc>
        <w:tc>
          <w:tcPr>
            <w:tcW w:w="7577" w:type="dxa"/>
            <w:shd w:val="clear" w:color="auto" w:fill="auto"/>
          </w:tcPr>
          <w:p w:rsidR="006D21FF" w:rsidRPr="006D21FF" w:rsidRDefault="006D21FF" w:rsidP="006D21FF">
            <w:pPr>
              <w:autoSpaceDE w:val="0"/>
              <w:autoSpaceDN w:val="0"/>
              <w:adjustRightInd w:val="0"/>
              <w:spacing w:after="0" w:line="240" w:lineRule="auto"/>
              <w:textAlignment w:val="center"/>
              <w:rPr>
                <w:rFonts w:ascii="Times New Roman" w:eastAsia="Times New Roman" w:hAnsi="Times New Roman"/>
                <w:sz w:val="24"/>
                <w:szCs w:val="24"/>
                <w:lang w:eastAsia="ru-RU"/>
              </w:rPr>
            </w:pPr>
            <w:r w:rsidRPr="006D21FF">
              <w:rPr>
                <w:rFonts w:ascii="Times New Roman" w:eastAsia="Times New Roman" w:hAnsi="Times New Roman"/>
                <w:sz w:val="24"/>
                <w:szCs w:val="24"/>
                <w:lang w:eastAsia="ru-RU"/>
              </w:rPr>
              <w:t>Содержание психолого-педагогической работы по освоению программы</w:t>
            </w:r>
          </w:p>
        </w:tc>
        <w:tc>
          <w:tcPr>
            <w:tcW w:w="935" w:type="dxa"/>
            <w:shd w:val="clear" w:color="auto" w:fill="auto"/>
          </w:tcPr>
          <w:p w:rsidR="006D21FF" w:rsidRPr="006D21FF" w:rsidRDefault="004F7A51" w:rsidP="006D21FF">
            <w:pPr>
              <w:spacing w:after="0" w:line="240" w:lineRule="auto"/>
              <w:jc w:val="center"/>
              <w:rPr>
                <w:rFonts w:ascii="Times New Roman" w:hAnsi="Times New Roman"/>
                <w:sz w:val="24"/>
                <w:szCs w:val="24"/>
              </w:rPr>
            </w:pPr>
            <w:r>
              <w:rPr>
                <w:rFonts w:ascii="Times New Roman" w:hAnsi="Times New Roman"/>
                <w:sz w:val="24"/>
                <w:szCs w:val="24"/>
              </w:rPr>
              <w:t>8</w:t>
            </w:r>
          </w:p>
        </w:tc>
      </w:tr>
      <w:tr w:rsidR="004F7A51" w:rsidRPr="006D21FF" w:rsidTr="0056449E">
        <w:trPr>
          <w:jc w:val="center"/>
        </w:trPr>
        <w:tc>
          <w:tcPr>
            <w:tcW w:w="833" w:type="dxa"/>
            <w:shd w:val="clear" w:color="auto" w:fill="auto"/>
          </w:tcPr>
          <w:p w:rsidR="004F7A51" w:rsidRPr="004F7A51" w:rsidRDefault="004F7A51" w:rsidP="006D21FF">
            <w:pPr>
              <w:spacing w:after="0" w:line="240" w:lineRule="auto"/>
              <w:ind w:left="-709" w:firstLine="709"/>
              <w:rPr>
                <w:rFonts w:ascii="Times New Roman" w:hAnsi="Times New Roman"/>
                <w:sz w:val="24"/>
                <w:szCs w:val="24"/>
              </w:rPr>
            </w:pPr>
            <w:r>
              <w:rPr>
                <w:rFonts w:ascii="Times New Roman" w:hAnsi="Times New Roman"/>
                <w:sz w:val="24"/>
                <w:szCs w:val="24"/>
                <w:lang w:val="en-US"/>
              </w:rPr>
              <w:t>2</w:t>
            </w:r>
            <w:r>
              <w:rPr>
                <w:rFonts w:ascii="Times New Roman" w:hAnsi="Times New Roman"/>
                <w:sz w:val="24"/>
                <w:szCs w:val="24"/>
              </w:rPr>
              <w:t>.2</w:t>
            </w:r>
          </w:p>
        </w:tc>
        <w:tc>
          <w:tcPr>
            <w:tcW w:w="7577" w:type="dxa"/>
            <w:shd w:val="clear" w:color="auto" w:fill="auto"/>
          </w:tcPr>
          <w:p w:rsidR="004F7A51" w:rsidRPr="006D21FF" w:rsidRDefault="004F7A51" w:rsidP="006D21FF">
            <w:pPr>
              <w:autoSpaceDE w:val="0"/>
              <w:autoSpaceDN w:val="0"/>
              <w:adjustRightInd w:val="0"/>
              <w:spacing w:after="0" w:line="240" w:lineRule="auto"/>
              <w:textAlignment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Учебный план</w:t>
            </w:r>
          </w:p>
        </w:tc>
        <w:tc>
          <w:tcPr>
            <w:tcW w:w="935" w:type="dxa"/>
            <w:shd w:val="clear" w:color="auto" w:fill="auto"/>
          </w:tcPr>
          <w:p w:rsidR="004F7A51" w:rsidRPr="006D21FF" w:rsidRDefault="004F7A51" w:rsidP="006D21FF">
            <w:pPr>
              <w:spacing w:after="0" w:line="240" w:lineRule="auto"/>
              <w:jc w:val="center"/>
              <w:rPr>
                <w:rFonts w:ascii="Times New Roman" w:hAnsi="Times New Roman"/>
                <w:sz w:val="24"/>
                <w:szCs w:val="24"/>
              </w:rPr>
            </w:pPr>
            <w:r>
              <w:rPr>
                <w:rFonts w:ascii="Times New Roman" w:hAnsi="Times New Roman"/>
                <w:sz w:val="24"/>
                <w:szCs w:val="24"/>
              </w:rPr>
              <w:t>9</w:t>
            </w:r>
          </w:p>
        </w:tc>
      </w:tr>
      <w:tr w:rsidR="00CD0E64" w:rsidRPr="006D21FF" w:rsidTr="0056449E">
        <w:trPr>
          <w:trHeight w:val="641"/>
          <w:jc w:val="center"/>
        </w:trPr>
        <w:tc>
          <w:tcPr>
            <w:tcW w:w="833" w:type="dxa"/>
            <w:shd w:val="clear" w:color="auto" w:fill="auto"/>
          </w:tcPr>
          <w:p w:rsidR="006D21FF" w:rsidRPr="006D21FF" w:rsidRDefault="004F7A51" w:rsidP="006D21FF">
            <w:pPr>
              <w:spacing w:after="0" w:line="240" w:lineRule="auto"/>
              <w:ind w:left="-709" w:firstLine="709"/>
              <w:rPr>
                <w:rFonts w:ascii="Times New Roman" w:hAnsi="Times New Roman"/>
                <w:sz w:val="24"/>
                <w:szCs w:val="24"/>
              </w:rPr>
            </w:pPr>
            <w:r>
              <w:rPr>
                <w:rFonts w:ascii="Times New Roman" w:hAnsi="Times New Roman"/>
                <w:sz w:val="24"/>
                <w:szCs w:val="24"/>
              </w:rPr>
              <w:t>2.3</w:t>
            </w:r>
          </w:p>
          <w:p w:rsidR="006D21FF" w:rsidRPr="006D21FF" w:rsidRDefault="006D21FF" w:rsidP="006D21FF">
            <w:pPr>
              <w:spacing w:after="0" w:line="240" w:lineRule="auto"/>
              <w:ind w:left="-709" w:firstLine="709"/>
              <w:rPr>
                <w:rFonts w:ascii="Times New Roman" w:hAnsi="Times New Roman"/>
                <w:sz w:val="24"/>
                <w:szCs w:val="24"/>
              </w:rPr>
            </w:pPr>
          </w:p>
        </w:tc>
        <w:tc>
          <w:tcPr>
            <w:tcW w:w="7577" w:type="dxa"/>
            <w:shd w:val="clear" w:color="auto" w:fill="auto"/>
          </w:tcPr>
          <w:p w:rsidR="006D21FF" w:rsidRPr="006D21FF" w:rsidRDefault="006D21FF" w:rsidP="006D21FF">
            <w:pPr>
              <w:spacing w:after="0" w:line="240" w:lineRule="auto"/>
              <w:contextualSpacing/>
              <w:rPr>
                <w:rFonts w:ascii="Times New Roman" w:hAnsi="Times New Roman"/>
                <w:sz w:val="24"/>
                <w:szCs w:val="24"/>
              </w:rPr>
            </w:pPr>
            <w:r w:rsidRPr="006D21FF">
              <w:rPr>
                <w:rFonts w:ascii="Times New Roman" w:eastAsia="Times New Roman" w:hAnsi="Times New Roman"/>
                <w:sz w:val="24"/>
                <w:szCs w:val="24"/>
                <w:lang w:eastAsia="ru-RU"/>
              </w:rPr>
              <w:t>Содержание курса общеразвивающей дополните</w:t>
            </w:r>
            <w:r w:rsidR="00BA03C6">
              <w:rPr>
                <w:rFonts w:ascii="Times New Roman" w:eastAsia="Times New Roman" w:hAnsi="Times New Roman"/>
                <w:sz w:val="24"/>
                <w:szCs w:val="24"/>
                <w:lang w:eastAsia="ru-RU"/>
              </w:rPr>
              <w:t>льной программы «Научная лаборатория</w:t>
            </w:r>
            <w:r w:rsidRPr="006D21FF">
              <w:rPr>
                <w:rFonts w:ascii="Times New Roman" w:eastAsia="Times New Roman" w:hAnsi="Times New Roman"/>
                <w:sz w:val="24"/>
                <w:szCs w:val="24"/>
                <w:lang w:eastAsia="ru-RU"/>
              </w:rPr>
              <w:t>»</w:t>
            </w:r>
          </w:p>
        </w:tc>
        <w:tc>
          <w:tcPr>
            <w:tcW w:w="935" w:type="dxa"/>
            <w:shd w:val="clear" w:color="auto" w:fill="auto"/>
          </w:tcPr>
          <w:p w:rsidR="006D21FF" w:rsidRPr="006D21FF" w:rsidRDefault="006D21FF" w:rsidP="006D21FF">
            <w:pPr>
              <w:spacing w:after="0" w:line="240" w:lineRule="auto"/>
              <w:jc w:val="center"/>
              <w:rPr>
                <w:rFonts w:ascii="Times New Roman" w:hAnsi="Times New Roman"/>
                <w:sz w:val="24"/>
                <w:szCs w:val="24"/>
              </w:rPr>
            </w:pPr>
          </w:p>
          <w:p w:rsidR="006D21FF" w:rsidRPr="006D21FF" w:rsidRDefault="004F7A51" w:rsidP="006D21FF">
            <w:pPr>
              <w:spacing w:after="0" w:line="240" w:lineRule="auto"/>
              <w:jc w:val="center"/>
              <w:rPr>
                <w:rFonts w:ascii="Times New Roman" w:hAnsi="Times New Roman"/>
                <w:sz w:val="24"/>
                <w:szCs w:val="24"/>
              </w:rPr>
            </w:pPr>
            <w:r>
              <w:rPr>
                <w:rFonts w:ascii="Times New Roman" w:hAnsi="Times New Roman"/>
                <w:sz w:val="24"/>
                <w:szCs w:val="24"/>
              </w:rPr>
              <w:t>9</w:t>
            </w:r>
            <w:r w:rsidR="0056449E">
              <w:rPr>
                <w:rFonts w:ascii="Times New Roman" w:hAnsi="Times New Roman"/>
                <w:sz w:val="24"/>
                <w:szCs w:val="24"/>
              </w:rPr>
              <w:t>-16</w:t>
            </w:r>
          </w:p>
        </w:tc>
      </w:tr>
      <w:tr w:rsidR="00CD0E64" w:rsidRPr="006D21FF" w:rsidTr="0056449E">
        <w:trPr>
          <w:jc w:val="center"/>
        </w:trPr>
        <w:tc>
          <w:tcPr>
            <w:tcW w:w="833" w:type="dxa"/>
            <w:shd w:val="clear" w:color="auto" w:fill="auto"/>
          </w:tcPr>
          <w:p w:rsidR="006D21FF" w:rsidRPr="006D21FF" w:rsidRDefault="004F7A51" w:rsidP="006D21FF">
            <w:pPr>
              <w:spacing w:after="0" w:line="240" w:lineRule="auto"/>
              <w:ind w:left="-709" w:firstLine="709"/>
              <w:rPr>
                <w:rFonts w:ascii="Times New Roman" w:hAnsi="Times New Roman"/>
                <w:sz w:val="24"/>
                <w:szCs w:val="24"/>
              </w:rPr>
            </w:pPr>
            <w:r>
              <w:rPr>
                <w:rFonts w:ascii="Times New Roman" w:hAnsi="Times New Roman"/>
                <w:sz w:val="24"/>
                <w:szCs w:val="24"/>
              </w:rPr>
              <w:t>2.4</w:t>
            </w:r>
          </w:p>
        </w:tc>
        <w:tc>
          <w:tcPr>
            <w:tcW w:w="7577" w:type="dxa"/>
            <w:shd w:val="clear" w:color="auto" w:fill="auto"/>
          </w:tcPr>
          <w:p w:rsidR="006D21FF" w:rsidRPr="006D21FF" w:rsidRDefault="0056449E" w:rsidP="00BA03C6">
            <w:pPr>
              <w:spacing w:after="0" w:line="240" w:lineRule="auto"/>
              <w:rPr>
                <w:rFonts w:ascii="Times New Roman" w:hAnsi="Times New Roman"/>
                <w:sz w:val="24"/>
                <w:szCs w:val="24"/>
              </w:rPr>
            </w:pPr>
            <w:r>
              <w:rPr>
                <w:rFonts w:ascii="Times New Roman" w:hAnsi="Times New Roman"/>
                <w:sz w:val="24"/>
                <w:szCs w:val="24"/>
              </w:rPr>
              <w:t>Календарно</w:t>
            </w:r>
            <w:r w:rsidR="006D21FF" w:rsidRPr="006D21FF">
              <w:rPr>
                <w:rFonts w:ascii="Times New Roman" w:hAnsi="Times New Roman"/>
                <w:sz w:val="24"/>
                <w:szCs w:val="24"/>
              </w:rPr>
              <w:t xml:space="preserve">-тематическое планирование </w:t>
            </w:r>
            <w:r w:rsidR="00BA03C6">
              <w:rPr>
                <w:rFonts w:ascii="Times New Roman" w:eastAsia="Times New Roman" w:hAnsi="Times New Roman"/>
                <w:sz w:val="24"/>
                <w:szCs w:val="24"/>
                <w:lang w:eastAsia="ru-RU"/>
              </w:rPr>
              <w:t>«Научная лаборатория</w:t>
            </w:r>
            <w:r w:rsidR="00BA03C6" w:rsidRPr="006D21FF">
              <w:rPr>
                <w:rFonts w:ascii="Times New Roman" w:eastAsia="Times New Roman" w:hAnsi="Times New Roman"/>
                <w:sz w:val="24"/>
                <w:szCs w:val="24"/>
                <w:lang w:eastAsia="ru-RU"/>
              </w:rPr>
              <w:t>»</w:t>
            </w:r>
          </w:p>
        </w:tc>
        <w:tc>
          <w:tcPr>
            <w:tcW w:w="935" w:type="dxa"/>
            <w:shd w:val="clear" w:color="auto" w:fill="auto"/>
          </w:tcPr>
          <w:p w:rsidR="006D21FF" w:rsidRPr="006D21FF" w:rsidRDefault="0056449E" w:rsidP="006D21FF">
            <w:pPr>
              <w:spacing w:after="0" w:line="240" w:lineRule="auto"/>
              <w:jc w:val="center"/>
              <w:rPr>
                <w:rFonts w:ascii="Times New Roman" w:hAnsi="Times New Roman"/>
                <w:sz w:val="24"/>
                <w:szCs w:val="24"/>
              </w:rPr>
            </w:pPr>
            <w:r>
              <w:rPr>
                <w:rFonts w:ascii="Times New Roman" w:hAnsi="Times New Roman"/>
                <w:sz w:val="24"/>
                <w:szCs w:val="24"/>
              </w:rPr>
              <w:t>16-35</w:t>
            </w:r>
          </w:p>
        </w:tc>
      </w:tr>
      <w:tr w:rsidR="00CD0E64" w:rsidRPr="006D21FF" w:rsidTr="0056449E">
        <w:trPr>
          <w:jc w:val="center"/>
        </w:trPr>
        <w:tc>
          <w:tcPr>
            <w:tcW w:w="833" w:type="dxa"/>
            <w:shd w:val="clear" w:color="auto" w:fill="auto"/>
          </w:tcPr>
          <w:p w:rsidR="006D21FF" w:rsidRPr="006D21FF" w:rsidRDefault="0056449E" w:rsidP="006D21FF">
            <w:pPr>
              <w:spacing w:after="0" w:line="240" w:lineRule="auto"/>
              <w:ind w:left="-709" w:firstLine="709"/>
              <w:rPr>
                <w:rFonts w:ascii="Times New Roman" w:hAnsi="Times New Roman"/>
                <w:sz w:val="24"/>
                <w:szCs w:val="24"/>
              </w:rPr>
            </w:pPr>
            <w:r>
              <w:rPr>
                <w:rFonts w:ascii="Times New Roman" w:hAnsi="Times New Roman"/>
                <w:sz w:val="24"/>
                <w:szCs w:val="24"/>
              </w:rPr>
              <w:t>2.5</w:t>
            </w:r>
          </w:p>
        </w:tc>
        <w:tc>
          <w:tcPr>
            <w:tcW w:w="7577" w:type="dxa"/>
            <w:shd w:val="clear" w:color="auto" w:fill="auto"/>
          </w:tcPr>
          <w:p w:rsidR="006D21FF" w:rsidRPr="006D21FF" w:rsidRDefault="006D21FF" w:rsidP="006D21FF">
            <w:pPr>
              <w:widowControl w:val="0"/>
              <w:autoSpaceDE w:val="0"/>
              <w:autoSpaceDN w:val="0"/>
              <w:adjustRightInd w:val="0"/>
              <w:spacing w:after="0" w:line="240" w:lineRule="auto"/>
              <w:rPr>
                <w:rFonts w:ascii="Times New Roman" w:eastAsia="Times New Roman" w:hAnsi="Times New Roman"/>
                <w:sz w:val="24"/>
                <w:szCs w:val="24"/>
                <w:lang w:eastAsia="ru-RU"/>
              </w:rPr>
            </w:pPr>
            <w:r w:rsidRPr="006D21FF">
              <w:rPr>
                <w:rFonts w:ascii="Times New Roman" w:eastAsia="Times New Roman" w:hAnsi="Times New Roman"/>
                <w:sz w:val="24"/>
                <w:szCs w:val="24"/>
                <w:lang w:eastAsia="ru-RU"/>
              </w:rPr>
              <w:t>Способы поддержки детской инициативы</w:t>
            </w:r>
          </w:p>
        </w:tc>
        <w:tc>
          <w:tcPr>
            <w:tcW w:w="935" w:type="dxa"/>
            <w:shd w:val="clear" w:color="auto" w:fill="auto"/>
          </w:tcPr>
          <w:p w:rsidR="006D21FF" w:rsidRPr="006D21FF" w:rsidRDefault="0056449E" w:rsidP="006D21FF">
            <w:pPr>
              <w:spacing w:after="0" w:line="240" w:lineRule="auto"/>
              <w:jc w:val="center"/>
              <w:rPr>
                <w:rFonts w:ascii="Times New Roman" w:hAnsi="Times New Roman"/>
                <w:sz w:val="24"/>
                <w:szCs w:val="24"/>
              </w:rPr>
            </w:pPr>
            <w:r>
              <w:rPr>
                <w:rFonts w:ascii="Times New Roman" w:hAnsi="Times New Roman"/>
                <w:sz w:val="24"/>
                <w:szCs w:val="24"/>
              </w:rPr>
              <w:t>35</w:t>
            </w:r>
          </w:p>
        </w:tc>
      </w:tr>
      <w:tr w:rsidR="00CD0E64" w:rsidRPr="006D21FF" w:rsidTr="0056449E">
        <w:trPr>
          <w:jc w:val="center"/>
        </w:trPr>
        <w:tc>
          <w:tcPr>
            <w:tcW w:w="833" w:type="dxa"/>
            <w:shd w:val="clear" w:color="auto" w:fill="auto"/>
          </w:tcPr>
          <w:p w:rsidR="006D21FF" w:rsidRPr="006D21FF" w:rsidRDefault="0056449E" w:rsidP="006D21FF">
            <w:pPr>
              <w:spacing w:after="0" w:line="240" w:lineRule="auto"/>
              <w:ind w:left="-337" w:firstLine="337"/>
              <w:rPr>
                <w:rFonts w:ascii="Times New Roman" w:hAnsi="Times New Roman"/>
                <w:sz w:val="24"/>
                <w:szCs w:val="24"/>
              </w:rPr>
            </w:pPr>
            <w:r>
              <w:rPr>
                <w:rFonts w:ascii="Times New Roman" w:hAnsi="Times New Roman"/>
                <w:sz w:val="24"/>
                <w:szCs w:val="24"/>
              </w:rPr>
              <w:t>2.6</w:t>
            </w:r>
          </w:p>
        </w:tc>
        <w:tc>
          <w:tcPr>
            <w:tcW w:w="7577" w:type="dxa"/>
            <w:shd w:val="clear" w:color="auto" w:fill="auto"/>
          </w:tcPr>
          <w:p w:rsidR="006D21FF" w:rsidRPr="006D21FF" w:rsidRDefault="006D21FF" w:rsidP="006D21FF">
            <w:pPr>
              <w:widowControl w:val="0"/>
              <w:autoSpaceDE w:val="0"/>
              <w:autoSpaceDN w:val="0"/>
              <w:adjustRightInd w:val="0"/>
              <w:spacing w:after="0" w:line="240" w:lineRule="auto"/>
              <w:rPr>
                <w:rFonts w:ascii="Times New Roman" w:eastAsia="Times New Roman" w:hAnsi="Times New Roman"/>
                <w:sz w:val="24"/>
                <w:szCs w:val="24"/>
                <w:lang w:eastAsia="ru-RU"/>
              </w:rPr>
            </w:pPr>
            <w:r w:rsidRPr="006D21FF">
              <w:rPr>
                <w:rFonts w:ascii="Times New Roman" w:eastAsia="Times New Roman" w:hAnsi="Times New Roman"/>
                <w:sz w:val="24"/>
                <w:szCs w:val="24"/>
                <w:lang w:eastAsia="ru-RU"/>
              </w:rPr>
              <w:t>Взаимодействие с семьей.</w:t>
            </w:r>
          </w:p>
        </w:tc>
        <w:tc>
          <w:tcPr>
            <w:tcW w:w="935" w:type="dxa"/>
            <w:shd w:val="clear" w:color="auto" w:fill="auto"/>
          </w:tcPr>
          <w:p w:rsidR="006D21FF" w:rsidRPr="006D21FF" w:rsidRDefault="0056449E" w:rsidP="0056449E">
            <w:pPr>
              <w:spacing w:after="0" w:line="240" w:lineRule="auto"/>
              <w:jc w:val="center"/>
              <w:rPr>
                <w:rFonts w:ascii="Times New Roman" w:hAnsi="Times New Roman"/>
                <w:sz w:val="24"/>
                <w:szCs w:val="24"/>
              </w:rPr>
            </w:pPr>
            <w:r>
              <w:rPr>
                <w:rFonts w:ascii="Times New Roman" w:hAnsi="Times New Roman"/>
                <w:sz w:val="24"/>
                <w:szCs w:val="24"/>
              </w:rPr>
              <w:t>35</w:t>
            </w:r>
          </w:p>
        </w:tc>
      </w:tr>
      <w:tr w:rsidR="00CD0E64" w:rsidRPr="006D21FF" w:rsidTr="0056449E">
        <w:trPr>
          <w:jc w:val="center"/>
        </w:trPr>
        <w:tc>
          <w:tcPr>
            <w:tcW w:w="833" w:type="dxa"/>
            <w:tcBorders>
              <w:top w:val="single" w:sz="4" w:space="0" w:color="auto"/>
              <w:left w:val="single" w:sz="4" w:space="0" w:color="auto"/>
              <w:bottom w:val="single" w:sz="4" w:space="0" w:color="auto"/>
              <w:right w:val="single" w:sz="4" w:space="0" w:color="auto"/>
            </w:tcBorders>
            <w:shd w:val="clear" w:color="auto" w:fill="auto"/>
          </w:tcPr>
          <w:p w:rsidR="006D21FF" w:rsidRPr="006D21FF" w:rsidRDefault="006D21FF" w:rsidP="006D21FF">
            <w:pPr>
              <w:spacing w:after="0" w:line="240" w:lineRule="auto"/>
              <w:ind w:left="-709" w:firstLine="709"/>
              <w:rPr>
                <w:rFonts w:ascii="Times New Roman" w:hAnsi="Times New Roman"/>
                <w:b/>
                <w:sz w:val="24"/>
                <w:szCs w:val="24"/>
              </w:rPr>
            </w:pPr>
            <w:r w:rsidRPr="006D21FF">
              <w:rPr>
                <w:rFonts w:ascii="Times New Roman" w:hAnsi="Times New Roman"/>
                <w:b/>
                <w:sz w:val="24"/>
                <w:szCs w:val="24"/>
              </w:rPr>
              <w:t>3</w:t>
            </w:r>
          </w:p>
        </w:tc>
        <w:tc>
          <w:tcPr>
            <w:tcW w:w="7577" w:type="dxa"/>
            <w:tcBorders>
              <w:top w:val="single" w:sz="4" w:space="0" w:color="auto"/>
              <w:left w:val="single" w:sz="4" w:space="0" w:color="auto"/>
              <w:bottom w:val="single" w:sz="4" w:space="0" w:color="auto"/>
              <w:right w:val="single" w:sz="4" w:space="0" w:color="auto"/>
            </w:tcBorders>
            <w:shd w:val="clear" w:color="auto" w:fill="auto"/>
          </w:tcPr>
          <w:p w:rsidR="006D21FF" w:rsidRPr="006D21FF" w:rsidRDefault="006D21FF" w:rsidP="006D21FF">
            <w:pPr>
              <w:widowControl w:val="0"/>
              <w:autoSpaceDE w:val="0"/>
              <w:autoSpaceDN w:val="0"/>
              <w:adjustRightInd w:val="0"/>
              <w:spacing w:after="0" w:line="240" w:lineRule="auto"/>
              <w:rPr>
                <w:rFonts w:ascii="Times New Roman" w:eastAsia="Times New Roman" w:hAnsi="Times New Roman"/>
                <w:b/>
                <w:sz w:val="24"/>
                <w:szCs w:val="24"/>
                <w:lang w:eastAsia="ru-RU"/>
              </w:rPr>
            </w:pPr>
            <w:r w:rsidRPr="006D21FF">
              <w:rPr>
                <w:rFonts w:ascii="Times New Roman" w:eastAsia="Times New Roman" w:hAnsi="Times New Roman"/>
                <w:b/>
                <w:sz w:val="24"/>
                <w:szCs w:val="24"/>
                <w:lang w:eastAsia="ru-RU"/>
              </w:rPr>
              <w:t>Организационный раздел.</w:t>
            </w: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6D21FF" w:rsidRPr="006D21FF" w:rsidRDefault="0056449E" w:rsidP="006D21FF">
            <w:pPr>
              <w:spacing w:after="0" w:line="240" w:lineRule="auto"/>
              <w:jc w:val="center"/>
              <w:rPr>
                <w:rFonts w:ascii="Times New Roman" w:hAnsi="Times New Roman"/>
                <w:sz w:val="24"/>
                <w:szCs w:val="24"/>
              </w:rPr>
            </w:pPr>
            <w:r>
              <w:rPr>
                <w:rFonts w:ascii="Times New Roman" w:hAnsi="Times New Roman"/>
                <w:sz w:val="24"/>
                <w:szCs w:val="24"/>
              </w:rPr>
              <w:t>35</w:t>
            </w:r>
          </w:p>
        </w:tc>
      </w:tr>
      <w:tr w:rsidR="00CD0E64" w:rsidRPr="006D21FF" w:rsidTr="0056449E">
        <w:trPr>
          <w:jc w:val="center"/>
        </w:trPr>
        <w:tc>
          <w:tcPr>
            <w:tcW w:w="833" w:type="dxa"/>
            <w:tcBorders>
              <w:top w:val="single" w:sz="4" w:space="0" w:color="auto"/>
              <w:left w:val="single" w:sz="4" w:space="0" w:color="auto"/>
              <w:bottom w:val="single" w:sz="4" w:space="0" w:color="auto"/>
              <w:right w:val="single" w:sz="4" w:space="0" w:color="auto"/>
            </w:tcBorders>
            <w:shd w:val="clear" w:color="auto" w:fill="auto"/>
          </w:tcPr>
          <w:p w:rsidR="006D21FF" w:rsidRPr="006D21FF" w:rsidRDefault="006D21FF" w:rsidP="006D21FF">
            <w:pPr>
              <w:spacing w:after="0" w:line="240" w:lineRule="auto"/>
              <w:ind w:left="-709" w:firstLine="709"/>
              <w:rPr>
                <w:rFonts w:ascii="Times New Roman" w:hAnsi="Times New Roman"/>
                <w:sz w:val="24"/>
                <w:szCs w:val="24"/>
              </w:rPr>
            </w:pPr>
            <w:r w:rsidRPr="006D21FF">
              <w:rPr>
                <w:rFonts w:ascii="Times New Roman" w:hAnsi="Times New Roman"/>
                <w:sz w:val="24"/>
                <w:szCs w:val="24"/>
              </w:rPr>
              <w:t>3.1</w:t>
            </w:r>
          </w:p>
        </w:tc>
        <w:tc>
          <w:tcPr>
            <w:tcW w:w="7577" w:type="dxa"/>
            <w:tcBorders>
              <w:top w:val="single" w:sz="4" w:space="0" w:color="auto"/>
              <w:left w:val="single" w:sz="4" w:space="0" w:color="auto"/>
              <w:bottom w:val="single" w:sz="4" w:space="0" w:color="auto"/>
              <w:right w:val="single" w:sz="4" w:space="0" w:color="auto"/>
            </w:tcBorders>
            <w:shd w:val="clear" w:color="auto" w:fill="auto"/>
          </w:tcPr>
          <w:p w:rsidR="006D21FF" w:rsidRPr="006D21FF" w:rsidRDefault="006D21FF" w:rsidP="006D21FF">
            <w:pPr>
              <w:widowControl w:val="0"/>
              <w:autoSpaceDE w:val="0"/>
              <w:autoSpaceDN w:val="0"/>
              <w:adjustRightInd w:val="0"/>
              <w:spacing w:after="0" w:line="240" w:lineRule="auto"/>
              <w:rPr>
                <w:rFonts w:ascii="Times New Roman" w:eastAsia="Times New Roman" w:hAnsi="Times New Roman"/>
                <w:sz w:val="24"/>
                <w:szCs w:val="24"/>
                <w:lang w:eastAsia="ru-RU"/>
              </w:rPr>
            </w:pPr>
            <w:r w:rsidRPr="006D21FF">
              <w:rPr>
                <w:rFonts w:ascii="Times New Roman" w:eastAsia="Times New Roman" w:hAnsi="Times New Roman"/>
                <w:sz w:val="24"/>
                <w:szCs w:val="24"/>
                <w:lang w:eastAsia="ru-RU"/>
              </w:rPr>
              <w:t>Расписание занятий</w:t>
            </w: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6D21FF" w:rsidRPr="006D21FF" w:rsidRDefault="0056449E" w:rsidP="006D21FF">
            <w:pPr>
              <w:spacing w:after="0" w:line="240" w:lineRule="auto"/>
              <w:jc w:val="center"/>
              <w:rPr>
                <w:rFonts w:ascii="Times New Roman" w:hAnsi="Times New Roman"/>
                <w:sz w:val="24"/>
                <w:szCs w:val="24"/>
              </w:rPr>
            </w:pPr>
            <w:r>
              <w:rPr>
                <w:rFonts w:ascii="Times New Roman" w:hAnsi="Times New Roman"/>
                <w:sz w:val="24"/>
                <w:szCs w:val="24"/>
              </w:rPr>
              <w:t>3</w:t>
            </w:r>
            <w:r w:rsidR="006D21FF" w:rsidRPr="006D21FF">
              <w:rPr>
                <w:rFonts w:ascii="Times New Roman" w:hAnsi="Times New Roman"/>
                <w:sz w:val="24"/>
                <w:szCs w:val="24"/>
              </w:rPr>
              <w:t>5</w:t>
            </w:r>
          </w:p>
        </w:tc>
      </w:tr>
      <w:tr w:rsidR="00CD0E64" w:rsidRPr="006D21FF" w:rsidTr="0056449E">
        <w:trPr>
          <w:jc w:val="center"/>
        </w:trPr>
        <w:tc>
          <w:tcPr>
            <w:tcW w:w="833" w:type="dxa"/>
            <w:tcBorders>
              <w:top w:val="single" w:sz="4" w:space="0" w:color="auto"/>
              <w:left w:val="single" w:sz="4" w:space="0" w:color="auto"/>
              <w:bottom w:val="single" w:sz="4" w:space="0" w:color="auto"/>
              <w:right w:val="single" w:sz="4" w:space="0" w:color="auto"/>
            </w:tcBorders>
            <w:shd w:val="clear" w:color="auto" w:fill="auto"/>
          </w:tcPr>
          <w:p w:rsidR="006D21FF" w:rsidRPr="006D21FF" w:rsidRDefault="006D21FF" w:rsidP="006D21FF">
            <w:pPr>
              <w:spacing w:after="0" w:line="240" w:lineRule="auto"/>
              <w:ind w:left="-709" w:firstLine="709"/>
              <w:rPr>
                <w:rFonts w:ascii="Times New Roman" w:hAnsi="Times New Roman"/>
                <w:sz w:val="24"/>
                <w:szCs w:val="24"/>
              </w:rPr>
            </w:pPr>
            <w:r w:rsidRPr="006D21FF">
              <w:rPr>
                <w:rFonts w:ascii="Times New Roman" w:hAnsi="Times New Roman"/>
                <w:sz w:val="24"/>
                <w:szCs w:val="24"/>
              </w:rPr>
              <w:t>3.2</w:t>
            </w:r>
          </w:p>
        </w:tc>
        <w:tc>
          <w:tcPr>
            <w:tcW w:w="7577" w:type="dxa"/>
            <w:tcBorders>
              <w:top w:val="single" w:sz="4" w:space="0" w:color="auto"/>
              <w:left w:val="single" w:sz="4" w:space="0" w:color="auto"/>
              <w:bottom w:val="single" w:sz="4" w:space="0" w:color="auto"/>
              <w:right w:val="single" w:sz="4" w:space="0" w:color="auto"/>
            </w:tcBorders>
            <w:shd w:val="clear" w:color="auto" w:fill="auto"/>
          </w:tcPr>
          <w:p w:rsidR="006D21FF" w:rsidRPr="006D21FF" w:rsidRDefault="006D21FF" w:rsidP="006D21FF">
            <w:pPr>
              <w:widowControl w:val="0"/>
              <w:autoSpaceDE w:val="0"/>
              <w:autoSpaceDN w:val="0"/>
              <w:adjustRightInd w:val="0"/>
              <w:spacing w:after="0" w:line="240" w:lineRule="auto"/>
              <w:rPr>
                <w:rFonts w:ascii="Times New Roman" w:eastAsia="Times New Roman" w:hAnsi="Times New Roman"/>
                <w:sz w:val="24"/>
                <w:szCs w:val="24"/>
                <w:lang w:eastAsia="ru-RU"/>
              </w:rPr>
            </w:pPr>
            <w:r w:rsidRPr="006D21FF">
              <w:rPr>
                <w:rFonts w:ascii="Times New Roman" w:eastAsia="Times New Roman" w:hAnsi="Times New Roman"/>
                <w:sz w:val="24"/>
                <w:szCs w:val="24"/>
                <w:lang w:eastAsia="ru-RU"/>
              </w:rPr>
              <w:t>Режим двигательной активности.</w:t>
            </w: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6D21FF" w:rsidRPr="006D21FF" w:rsidRDefault="007373B8" w:rsidP="006D21FF">
            <w:pPr>
              <w:spacing w:after="0" w:line="240" w:lineRule="auto"/>
              <w:jc w:val="center"/>
              <w:rPr>
                <w:rFonts w:ascii="Times New Roman" w:hAnsi="Times New Roman"/>
                <w:sz w:val="24"/>
                <w:szCs w:val="24"/>
              </w:rPr>
            </w:pPr>
            <w:r>
              <w:rPr>
                <w:rFonts w:ascii="Times New Roman" w:hAnsi="Times New Roman"/>
                <w:sz w:val="24"/>
                <w:szCs w:val="24"/>
              </w:rPr>
              <w:t>37</w:t>
            </w:r>
          </w:p>
        </w:tc>
      </w:tr>
      <w:tr w:rsidR="00CD0E64" w:rsidRPr="006D21FF" w:rsidTr="0056449E">
        <w:trPr>
          <w:jc w:val="center"/>
        </w:trPr>
        <w:tc>
          <w:tcPr>
            <w:tcW w:w="833" w:type="dxa"/>
            <w:tcBorders>
              <w:top w:val="single" w:sz="4" w:space="0" w:color="auto"/>
              <w:left w:val="single" w:sz="4" w:space="0" w:color="auto"/>
              <w:bottom w:val="single" w:sz="4" w:space="0" w:color="auto"/>
              <w:right w:val="single" w:sz="4" w:space="0" w:color="auto"/>
            </w:tcBorders>
            <w:shd w:val="clear" w:color="auto" w:fill="auto"/>
          </w:tcPr>
          <w:p w:rsidR="006D21FF" w:rsidRPr="006D21FF" w:rsidRDefault="006D21FF" w:rsidP="006D21FF">
            <w:pPr>
              <w:spacing w:after="0" w:line="240" w:lineRule="auto"/>
              <w:ind w:left="-709" w:firstLine="709"/>
              <w:rPr>
                <w:rFonts w:ascii="Times New Roman" w:hAnsi="Times New Roman"/>
                <w:sz w:val="24"/>
                <w:szCs w:val="24"/>
              </w:rPr>
            </w:pPr>
            <w:r w:rsidRPr="006D21FF">
              <w:rPr>
                <w:rFonts w:ascii="Times New Roman" w:hAnsi="Times New Roman"/>
                <w:sz w:val="24"/>
                <w:szCs w:val="24"/>
              </w:rPr>
              <w:t>3.3</w:t>
            </w:r>
          </w:p>
        </w:tc>
        <w:tc>
          <w:tcPr>
            <w:tcW w:w="7577" w:type="dxa"/>
            <w:tcBorders>
              <w:top w:val="single" w:sz="4" w:space="0" w:color="auto"/>
              <w:left w:val="single" w:sz="4" w:space="0" w:color="auto"/>
              <w:bottom w:val="single" w:sz="4" w:space="0" w:color="auto"/>
              <w:right w:val="single" w:sz="4" w:space="0" w:color="auto"/>
            </w:tcBorders>
            <w:shd w:val="clear" w:color="auto" w:fill="auto"/>
          </w:tcPr>
          <w:p w:rsidR="006D21FF" w:rsidRPr="006D21FF" w:rsidRDefault="006D21FF" w:rsidP="006D21FF">
            <w:pPr>
              <w:widowControl w:val="0"/>
              <w:autoSpaceDE w:val="0"/>
              <w:autoSpaceDN w:val="0"/>
              <w:adjustRightInd w:val="0"/>
              <w:spacing w:after="0" w:line="240" w:lineRule="auto"/>
              <w:rPr>
                <w:rFonts w:ascii="Times New Roman" w:eastAsia="Times New Roman" w:hAnsi="Times New Roman"/>
                <w:sz w:val="24"/>
                <w:szCs w:val="24"/>
                <w:lang w:eastAsia="ru-RU"/>
              </w:rPr>
            </w:pPr>
            <w:r w:rsidRPr="006D21FF">
              <w:rPr>
                <w:rFonts w:ascii="Times New Roman" w:eastAsia="Times New Roman" w:hAnsi="Times New Roman"/>
                <w:sz w:val="24"/>
                <w:szCs w:val="24"/>
                <w:lang w:eastAsia="ru-RU"/>
              </w:rPr>
              <w:t>Планирование образовательной деятельности</w:t>
            </w: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6D21FF" w:rsidRPr="006D21FF" w:rsidRDefault="007373B8" w:rsidP="006D21FF">
            <w:pPr>
              <w:spacing w:after="0" w:line="240" w:lineRule="auto"/>
              <w:jc w:val="center"/>
              <w:rPr>
                <w:rFonts w:ascii="Times New Roman" w:hAnsi="Times New Roman"/>
                <w:sz w:val="24"/>
                <w:szCs w:val="24"/>
              </w:rPr>
            </w:pPr>
            <w:r>
              <w:rPr>
                <w:rFonts w:ascii="Times New Roman" w:hAnsi="Times New Roman"/>
                <w:sz w:val="24"/>
                <w:szCs w:val="24"/>
              </w:rPr>
              <w:t>37</w:t>
            </w:r>
          </w:p>
        </w:tc>
      </w:tr>
      <w:tr w:rsidR="00CD0E64" w:rsidRPr="006D21FF" w:rsidTr="0056449E">
        <w:trPr>
          <w:trHeight w:val="565"/>
          <w:jc w:val="center"/>
        </w:trPr>
        <w:tc>
          <w:tcPr>
            <w:tcW w:w="833" w:type="dxa"/>
            <w:tcBorders>
              <w:top w:val="single" w:sz="4" w:space="0" w:color="auto"/>
              <w:left w:val="single" w:sz="4" w:space="0" w:color="auto"/>
              <w:bottom w:val="single" w:sz="4" w:space="0" w:color="auto"/>
              <w:right w:val="single" w:sz="4" w:space="0" w:color="auto"/>
            </w:tcBorders>
            <w:shd w:val="clear" w:color="auto" w:fill="auto"/>
          </w:tcPr>
          <w:p w:rsidR="006D21FF" w:rsidRPr="006D21FF" w:rsidRDefault="006D21FF" w:rsidP="006D21FF">
            <w:pPr>
              <w:spacing w:after="0" w:line="240" w:lineRule="auto"/>
              <w:ind w:left="-709" w:firstLine="709"/>
              <w:rPr>
                <w:rFonts w:ascii="Times New Roman" w:hAnsi="Times New Roman"/>
                <w:sz w:val="24"/>
                <w:szCs w:val="24"/>
              </w:rPr>
            </w:pPr>
            <w:r w:rsidRPr="006D21FF">
              <w:rPr>
                <w:rFonts w:ascii="Times New Roman" w:hAnsi="Times New Roman"/>
                <w:sz w:val="24"/>
                <w:szCs w:val="24"/>
              </w:rPr>
              <w:t>3.4.</w:t>
            </w:r>
          </w:p>
        </w:tc>
        <w:tc>
          <w:tcPr>
            <w:tcW w:w="7577" w:type="dxa"/>
            <w:tcBorders>
              <w:top w:val="single" w:sz="4" w:space="0" w:color="auto"/>
              <w:left w:val="single" w:sz="4" w:space="0" w:color="auto"/>
              <w:bottom w:val="single" w:sz="4" w:space="0" w:color="auto"/>
              <w:right w:val="single" w:sz="4" w:space="0" w:color="auto"/>
            </w:tcBorders>
            <w:shd w:val="clear" w:color="auto" w:fill="auto"/>
          </w:tcPr>
          <w:p w:rsidR="006D21FF" w:rsidRPr="006D21FF" w:rsidRDefault="006D21FF" w:rsidP="006D21FF">
            <w:pPr>
              <w:spacing w:after="0" w:line="240" w:lineRule="auto"/>
              <w:rPr>
                <w:rFonts w:ascii="Times New Roman" w:eastAsia="Times New Roman" w:hAnsi="Times New Roman"/>
                <w:sz w:val="24"/>
                <w:szCs w:val="24"/>
                <w:lang w:eastAsia="ru-RU"/>
              </w:rPr>
            </w:pPr>
            <w:r w:rsidRPr="006D21FF">
              <w:rPr>
                <w:rFonts w:ascii="Times New Roman" w:eastAsia="Times New Roman" w:hAnsi="Times New Roman"/>
                <w:sz w:val="24"/>
                <w:szCs w:val="24"/>
                <w:lang w:eastAsia="ru-RU"/>
              </w:rPr>
              <w:t>Материально-технические условия реализации программы и особенности организации развивающей предметно-пространственной среды</w:t>
            </w: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6D21FF" w:rsidRPr="006D21FF" w:rsidRDefault="007373B8" w:rsidP="006D21FF">
            <w:pPr>
              <w:spacing w:after="0" w:line="240" w:lineRule="auto"/>
              <w:jc w:val="center"/>
              <w:rPr>
                <w:rFonts w:ascii="Times New Roman" w:hAnsi="Times New Roman"/>
                <w:sz w:val="24"/>
                <w:szCs w:val="24"/>
              </w:rPr>
            </w:pPr>
            <w:r>
              <w:rPr>
                <w:rFonts w:ascii="Times New Roman" w:hAnsi="Times New Roman"/>
                <w:sz w:val="24"/>
                <w:szCs w:val="24"/>
              </w:rPr>
              <w:t>37</w:t>
            </w:r>
          </w:p>
        </w:tc>
      </w:tr>
      <w:tr w:rsidR="00CD0E64" w:rsidRPr="006D21FF" w:rsidTr="0056449E">
        <w:trPr>
          <w:trHeight w:val="565"/>
          <w:jc w:val="center"/>
        </w:trPr>
        <w:tc>
          <w:tcPr>
            <w:tcW w:w="833" w:type="dxa"/>
            <w:tcBorders>
              <w:top w:val="single" w:sz="4" w:space="0" w:color="auto"/>
              <w:left w:val="single" w:sz="4" w:space="0" w:color="auto"/>
              <w:bottom w:val="single" w:sz="4" w:space="0" w:color="auto"/>
              <w:right w:val="single" w:sz="4" w:space="0" w:color="auto"/>
            </w:tcBorders>
            <w:shd w:val="clear" w:color="auto" w:fill="auto"/>
          </w:tcPr>
          <w:p w:rsidR="006D21FF" w:rsidRPr="006D21FF" w:rsidRDefault="006D21FF" w:rsidP="006D21FF">
            <w:pPr>
              <w:spacing w:after="0" w:line="240" w:lineRule="auto"/>
              <w:ind w:left="-709" w:firstLine="709"/>
              <w:rPr>
                <w:rFonts w:ascii="Times New Roman" w:hAnsi="Times New Roman"/>
                <w:sz w:val="24"/>
                <w:szCs w:val="24"/>
              </w:rPr>
            </w:pPr>
            <w:r w:rsidRPr="006D21FF">
              <w:rPr>
                <w:rFonts w:ascii="Times New Roman" w:hAnsi="Times New Roman"/>
                <w:sz w:val="24"/>
                <w:szCs w:val="24"/>
              </w:rPr>
              <w:t>3.5</w:t>
            </w:r>
          </w:p>
        </w:tc>
        <w:tc>
          <w:tcPr>
            <w:tcW w:w="7577" w:type="dxa"/>
            <w:tcBorders>
              <w:top w:val="single" w:sz="4" w:space="0" w:color="auto"/>
              <w:left w:val="single" w:sz="4" w:space="0" w:color="auto"/>
              <w:bottom w:val="single" w:sz="4" w:space="0" w:color="auto"/>
              <w:right w:val="single" w:sz="4" w:space="0" w:color="auto"/>
            </w:tcBorders>
            <w:shd w:val="clear" w:color="auto" w:fill="auto"/>
          </w:tcPr>
          <w:p w:rsidR="006D21FF" w:rsidRPr="006D21FF" w:rsidRDefault="006D21FF" w:rsidP="006D21FF">
            <w:pPr>
              <w:spacing w:after="0" w:line="240" w:lineRule="auto"/>
              <w:rPr>
                <w:rFonts w:ascii="Times New Roman" w:eastAsia="Times New Roman" w:hAnsi="Times New Roman"/>
                <w:sz w:val="24"/>
                <w:szCs w:val="24"/>
                <w:lang w:eastAsia="ru-RU"/>
              </w:rPr>
            </w:pPr>
            <w:r w:rsidRPr="006D21FF">
              <w:rPr>
                <w:rFonts w:ascii="Times New Roman" w:eastAsia="Times New Roman" w:hAnsi="Times New Roman"/>
                <w:sz w:val="24"/>
                <w:szCs w:val="24"/>
                <w:lang w:eastAsia="ru-RU"/>
              </w:rPr>
              <w:t>Методическое обеспечен</w:t>
            </w:r>
            <w:r w:rsidR="007373B8">
              <w:rPr>
                <w:rFonts w:ascii="Times New Roman" w:eastAsia="Times New Roman" w:hAnsi="Times New Roman"/>
                <w:sz w:val="24"/>
                <w:szCs w:val="24"/>
                <w:lang w:eastAsia="ru-RU"/>
              </w:rPr>
              <w:t>ие к программе «Научная лаборатория</w:t>
            </w:r>
            <w:r w:rsidRPr="006D21FF">
              <w:rPr>
                <w:rFonts w:ascii="Times New Roman" w:eastAsia="Times New Roman" w:hAnsi="Times New Roman"/>
                <w:sz w:val="24"/>
                <w:szCs w:val="24"/>
                <w:lang w:eastAsia="ru-RU"/>
              </w:rPr>
              <w:t>»</w:t>
            </w: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6D21FF" w:rsidRPr="006D21FF" w:rsidRDefault="007373B8" w:rsidP="006D21FF">
            <w:pPr>
              <w:spacing w:after="0" w:line="240" w:lineRule="auto"/>
              <w:jc w:val="center"/>
              <w:rPr>
                <w:rFonts w:ascii="Times New Roman" w:hAnsi="Times New Roman"/>
                <w:sz w:val="24"/>
                <w:szCs w:val="24"/>
              </w:rPr>
            </w:pPr>
            <w:r>
              <w:rPr>
                <w:rFonts w:ascii="Times New Roman" w:hAnsi="Times New Roman"/>
                <w:sz w:val="24"/>
                <w:szCs w:val="24"/>
              </w:rPr>
              <w:t>39</w:t>
            </w:r>
          </w:p>
        </w:tc>
      </w:tr>
      <w:tr w:rsidR="00CD0E64" w:rsidRPr="006D21FF" w:rsidTr="0056449E">
        <w:trPr>
          <w:trHeight w:val="300"/>
          <w:jc w:val="center"/>
        </w:trPr>
        <w:tc>
          <w:tcPr>
            <w:tcW w:w="833" w:type="dxa"/>
            <w:tcBorders>
              <w:top w:val="single" w:sz="4" w:space="0" w:color="auto"/>
              <w:left w:val="single" w:sz="4" w:space="0" w:color="auto"/>
              <w:bottom w:val="single" w:sz="4" w:space="0" w:color="auto"/>
              <w:right w:val="single" w:sz="4" w:space="0" w:color="auto"/>
            </w:tcBorders>
            <w:shd w:val="clear" w:color="auto" w:fill="auto"/>
          </w:tcPr>
          <w:p w:rsidR="006D21FF" w:rsidRPr="006D21FF" w:rsidRDefault="006D21FF" w:rsidP="006D21FF">
            <w:pPr>
              <w:spacing w:after="0" w:line="240" w:lineRule="auto"/>
              <w:ind w:left="-709" w:firstLine="709"/>
              <w:rPr>
                <w:rFonts w:ascii="Times New Roman" w:hAnsi="Times New Roman"/>
                <w:b/>
                <w:sz w:val="24"/>
                <w:szCs w:val="24"/>
              </w:rPr>
            </w:pPr>
            <w:r w:rsidRPr="006D21FF">
              <w:rPr>
                <w:rFonts w:ascii="Times New Roman" w:hAnsi="Times New Roman"/>
                <w:b/>
                <w:sz w:val="24"/>
                <w:szCs w:val="24"/>
              </w:rPr>
              <w:t>4</w:t>
            </w:r>
          </w:p>
        </w:tc>
        <w:tc>
          <w:tcPr>
            <w:tcW w:w="7577" w:type="dxa"/>
            <w:tcBorders>
              <w:top w:val="single" w:sz="4" w:space="0" w:color="auto"/>
              <w:left w:val="single" w:sz="4" w:space="0" w:color="auto"/>
              <w:bottom w:val="single" w:sz="4" w:space="0" w:color="auto"/>
              <w:right w:val="single" w:sz="4" w:space="0" w:color="auto"/>
            </w:tcBorders>
            <w:shd w:val="clear" w:color="auto" w:fill="auto"/>
          </w:tcPr>
          <w:p w:rsidR="006D21FF" w:rsidRPr="006D21FF" w:rsidRDefault="006D21FF" w:rsidP="006D21FF">
            <w:pPr>
              <w:spacing w:after="0" w:line="240" w:lineRule="auto"/>
              <w:rPr>
                <w:rFonts w:ascii="Times New Roman" w:eastAsia="Times New Roman" w:hAnsi="Times New Roman"/>
                <w:b/>
                <w:sz w:val="24"/>
                <w:szCs w:val="24"/>
                <w:lang w:eastAsia="ru-RU"/>
              </w:rPr>
            </w:pPr>
            <w:r w:rsidRPr="006D21FF">
              <w:rPr>
                <w:rFonts w:ascii="Times New Roman" w:eastAsia="Times New Roman" w:hAnsi="Times New Roman"/>
                <w:b/>
                <w:sz w:val="24"/>
                <w:szCs w:val="24"/>
                <w:lang w:eastAsia="ru-RU"/>
              </w:rPr>
              <w:t>Приложение</w:t>
            </w: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6D21FF" w:rsidRPr="006D21FF" w:rsidRDefault="007373B8" w:rsidP="006D21FF">
            <w:pPr>
              <w:spacing w:after="0" w:line="240" w:lineRule="auto"/>
              <w:jc w:val="center"/>
              <w:rPr>
                <w:rFonts w:ascii="Times New Roman" w:hAnsi="Times New Roman"/>
                <w:sz w:val="24"/>
                <w:szCs w:val="24"/>
              </w:rPr>
            </w:pPr>
            <w:r>
              <w:rPr>
                <w:rFonts w:ascii="Times New Roman" w:hAnsi="Times New Roman"/>
                <w:sz w:val="24"/>
                <w:szCs w:val="24"/>
              </w:rPr>
              <w:t>40</w:t>
            </w:r>
          </w:p>
        </w:tc>
      </w:tr>
      <w:tr w:rsidR="00CD0E64" w:rsidRPr="006D21FF" w:rsidTr="0056449E">
        <w:trPr>
          <w:trHeight w:val="213"/>
          <w:jc w:val="center"/>
        </w:trPr>
        <w:tc>
          <w:tcPr>
            <w:tcW w:w="833" w:type="dxa"/>
            <w:tcBorders>
              <w:top w:val="single" w:sz="4" w:space="0" w:color="auto"/>
              <w:left w:val="single" w:sz="4" w:space="0" w:color="auto"/>
              <w:bottom w:val="single" w:sz="4" w:space="0" w:color="auto"/>
              <w:right w:val="single" w:sz="4" w:space="0" w:color="auto"/>
            </w:tcBorders>
            <w:shd w:val="clear" w:color="auto" w:fill="auto"/>
          </w:tcPr>
          <w:p w:rsidR="006D21FF" w:rsidRPr="006D21FF" w:rsidRDefault="006D21FF" w:rsidP="006D21FF">
            <w:pPr>
              <w:spacing w:after="0" w:line="240" w:lineRule="auto"/>
              <w:ind w:left="-709" w:firstLine="709"/>
              <w:rPr>
                <w:rFonts w:ascii="Times New Roman" w:hAnsi="Times New Roman"/>
                <w:sz w:val="24"/>
                <w:szCs w:val="24"/>
              </w:rPr>
            </w:pPr>
            <w:r w:rsidRPr="006D21FF">
              <w:rPr>
                <w:rFonts w:ascii="Times New Roman" w:hAnsi="Times New Roman"/>
                <w:sz w:val="24"/>
                <w:szCs w:val="24"/>
              </w:rPr>
              <w:t>4.1</w:t>
            </w:r>
          </w:p>
        </w:tc>
        <w:tc>
          <w:tcPr>
            <w:tcW w:w="7577" w:type="dxa"/>
            <w:tcBorders>
              <w:top w:val="single" w:sz="4" w:space="0" w:color="auto"/>
              <w:left w:val="single" w:sz="4" w:space="0" w:color="auto"/>
              <w:bottom w:val="single" w:sz="4" w:space="0" w:color="auto"/>
              <w:right w:val="single" w:sz="4" w:space="0" w:color="auto"/>
            </w:tcBorders>
            <w:shd w:val="clear" w:color="auto" w:fill="auto"/>
          </w:tcPr>
          <w:p w:rsidR="006D21FF" w:rsidRPr="006D21FF" w:rsidRDefault="006D21FF" w:rsidP="006D21FF">
            <w:pPr>
              <w:spacing w:after="0" w:line="240" w:lineRule="auto"/>
              <w:rPr>
                <w:rFonts w:ascii="Times New Roman" w:eastAsia="Times New Roman" w:hAnsi="Times New Roman"/>
                <w:sz w:val="24"/>
                <w:szCs w:val="24"/>
                <w:lang w:eastAsia="ru-RU"/>
              </w:rPr>
            </w:pPr>
            <w:r w:rsidRPr="006D21FF">
              <w:rPr>
                <w:rFonts w:ascii="Times New Roman" w:eastAsia="Times New Roman" w:hAnsi="Times New Roman"/>
                <w:sz w:val="24"/>
                <w:szCs w:val="24"/>
                <w:lang w:eastAsia="ru-RU"/>
              </w:rPr>
              <w:t>Программное обеспечение</w:t>
            </w: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6D21FF" w:rsidRPr="006D21FF" w:rsidRDefault="007373B8" w:rsidP="006D21FF">
            <w:pPr>
              <w:spacing w:after="0" w:line="240" w:lineRule="auto"/>
              <w:jc w:val="center"/>
              <w:rPr>
                <w:rFonts w:ascii="Times New Roman" w:hAnsi="Times New Roman"/>
                <w:sz w:val="24"/>
                <w:szCs w:val="24"/>
              </w:rPr>
            </w:pPr>
            <w:r>
              <w:rPr>
                <w:rFonts w:ascii="Times New Roman" w:hAnsi="Times New Roman"/>
                <w:sz w:val="24"/>
                <w:szCs w:val="24"/>
              </w:rPr>
              <w:t>40</w:t>
            </w:r>
          </w:p>
        </w:tc>
      </w:tr>
      <w:tr w:rsidR="007373B8" w:rsidRPr="006D21FF" w:rsidTr="0056449E">
        <w:trPr>
          <w:trHeight w:val="213"/>
          <w:jc w:val="center"/>
        </w:trPr>
        <w:tc>
          <w:tcPr>
            <w:tcW w:w="833" w:type="dxa"/>
            <w:tcBorders>
              <w:top w:val="single" w:sz="4" w:space="0" w:color="auto"/>
              <w:left w:val="single" w:sz="4" w:space="0" w:color="auto"/>
              <w:bottom w:val="single" w:sz="4" w:space="0" w:color="auto"/>
              <w:right w:val="single" w:sz="4" w:space="0" w:color="auto"/>
            </w:tcBorders>
            <w:shd w:val="clear" w:color="auto" w:fill="auto"/>
          </w:tcPr>
          <w:p w:rsidR="007373B8" w:rsidRPr="006D21FF" w:rsidRDefault="007373B8" w:rsidP="006D21FF">
            <w:pPr>
              <w:spacing w:after="0" w:line="240" w:lineRule="auto"/>
              <w:ind w:left="-709" w:firstLine="709"/>
              <w:rPr>
                <w:rFonts w:ascii="Times New Roman" w:hAnsi="Times New Roman"/>
                <w:sz w:val="24"/>
                <w:szCs w:val="24"/>
              </w:rPr>
            </w:pPr>
            <w:r>
              <w:rPr>
                <w:rFonts w:ascii="Times New Roman" w:hAnsi="Times New Roman"/>
                <w:sz w:val="24"/>
                <w:szCs w:val="24"/>
              </w:rPr>
              <w:t>4.2</w:t>
            </w:r>
          </w:p>
        </w:tc>
        <w:tc>
          <w:tcPr>
            <w:tcW w:w="7577" w:type="dxa"/>
            <w:tcBorders>
              <w:top w:val="single" w:sz="4" w:space="0" w:color="auto"/>
              <w:left w:val="single" w:sz="4" w:space="0" w:color="auto"/>
              <w:bottom w:val="single" w:sz="4" w:space="0" w:color="auto"/>
              <w:right w:val="single" w:sz="4" w:space="0" w:color="auto"/>
            </w:tcBorders>
            <w:shd w:val="clear" w:color="auto" w:fill="auto"/>
          </w:tcPr>
          <w:p w:rsidR="007373B8" w:rsidRPr="006D21FF" w:rsidRDefault="007373B8" w:rsidP="006D21F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Рекомендации по проведению и постановке </w:t>
            </w:r>
            <w:r w:rsidR="00E8503E">
              <w:rPr>
                <w:rFonts w:ascii="Times New Roman" w:eastAsia="Times New Roman" w:hAnsi="Times New Roman"/>
                <w:sz w:val="24"/>
                <w:szCs w:val="24"/>
                <w:lang w:eastAsia="ru-RU"/>
              </w:rPr>
              <w:t>экспериментов, опытов</w:t>
            </w: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7373B8" w:rsidRDefault="007373B8" w:rsidP="006D21FF">
            <w:pPr>
              <w:spacing w:after="0" w:line="240" w:lineRule="auto"/>
              <w:jc w:val="center"/>
              <w:rPr>
                <w:rFonts w:ascii="Times New Roman" w:hAnsi="Times New Roman"/>
                <w:sz w:val="24"/>
                <w:szCs w:val="24"/>
              </w:rPr>
            </w:pPr>
            <w:r>
              <w:rPr>
                <w:rFonts w:ascii="Times New Roman" w:hAnsi="Times New Roman"/>
                <w:sz w:val="24"/>
                <w:szCs w:val="24"/>
              </w:rPr>
              <w:t>41</w:t>
            </w:r>
          </w:p>
        </w:tc>
      </w:tr>
    </w:tbl>
    <w:p w:rsidR="003C6333" w:rsidRPr="00CD0E64" w:rsidRDefault="003C6333">
      <w:pPr>
        <w:rPr>
          <w:rFonts w:ascii="Times New Roman" w:hAnsi="Times New Roman"/>
        </w:rPr>
      </w:pPr>
    </w:p>
    <w:p w:rsidR="006D21FF" w:rsidRPr="00CD0E64" w:rsidRDefault="006D21FF">
      <w:pPr>
        <w:rPr>
          <w:rFonts w:ascii="Times New Roman" w:hAnsi="Times New Roman"/>
        </w:rPr>
      </w:pPr>
    </w:p>
    <w:p w:rsidR="006D21FF" w:rsidRPr="00CD0E64" w:rsidRDefault="006D21FF">
      <w:pPr>
        <w:rPr>
          <w:rFonts w:ascii="Times New Roman" w:hAnsi="Times New Roman"/>
        </w:rPr>
      </w:pPr>
    </w:p>
    <w:p w:rsidR="006D21FF" w:rsidRPr="00CD0E64" w:rsidRDefault="006D21FF">
      <w:pPr>
        <w:rPr>
          <w:rFonts w:ascii="Times New Roman" w:hAnsi="Times New Roman"/>
        </w:rPr>
      </w:pPr>
    </w:p>
    <w:p w:rsidR="006D21FF" w:rsidRPr="00CD0E64" w:rsidRDefault="006D21FF">
      <w:pPr>
        <w:rPr>
          <w:rFonts w:ascii="Times New Roman" w:hAnsi="Times New Roman"/>
        </w:rPr>
      </w:pPr>
    </w:p>
    <w:p w:rsidR="006D21FF" w:rsidRPr="00CD0E64" w:rsidRDefault="006D21FF">
      <w:pPr>
        <w:rPr>
          <w:rFonts w:ascii="Times New Roman" w:hAnsi="Times New Roman"/>
        </w:rPr>
      </w:pPr>
    </w:p>
    <w:p w:rsidR="006D21FF" w:rsidRPr="00CD0E64" w:rsidRDefault="006D21FF">
      <w:pPr>
        <w:rPr>
          <w:rFonts w:ascii="Times New Roman" w:hAnsi="Times New Roman"/>
        </w:rPr>
      </w:pPr>
    </w:p>
    <w:p w:rsidR="006D21FF" w:rsidRPr="00CD0E64" w:rsidRDefault="006D21FF">
      <w:pPr>
        <w:rPr>
          <w:rFonts w:ascii="Times New Roman" w:hAnsi="Times New Roman"/>
        </w:rPr>
      </w:pPr>
    </w:p>
    <w:p w:rsidR="006D21FF" w:rsidRPr="00CD0E64" w:rsidRDefault="006D21FF">
      <w:pPr>
        <w:rPr>
          <w:rFonts w:ascii="Times New Roman" w:hAnsi="Times New Roman"/>
        </w:rPr>
      </w:pPr>
    </w:p>
    <w:p w:rsidR="006D21FF" w:rsidRPr="00CD0E64" w:rsidRDefault="006D21FF">
      <w:pPr>
        <w:rPr>
          <w:rFonts w:ascii="Times New Roman" w:hAnsi="Times New Roman"/>
        </w:rPr>
      </w:pPr>
    </w:p>
    <w:p w:rsidR="006D21FF" w:rsidRPr="00CD0E64" w:rsidRDefault="006D21FF">
      <w:pPr>
        <w:rPr>
          <w:rFonts w:ascii="Times New Roman" w:hAnsi="Times New Roman"/>
        </w:rPr>
      </w:pPr>
    </w:p>
    <w:p w:rsidR="006D21FF" w:rsidRPr="00CD0E64" w:rsidRDefault="006D21FF">
      <w:pPr>
        <w:rPr>
          <w:rFonts w:ascii="Times New Roman" w:hAnsi="Times New Roman"/>
        </w:rPr>
      </w:pPr>
    </w:p>
    <w:p w:rsidR="006D21FF" w:rsidRPr="00CD0E64" w:rsidRDefault="006D21FF">
      <w:pPr>
        <w:rPr>
          <w:rFonts w:ascii="Times New Roman" w:hAnsi="Times New Roman"/>
        </w:rPr>
      </w:pPr>
    </w:p>
    <w:p w:rsidR="0049392D" w:rsidRDefault="0049392D" w:rsidP="006D21FF">
      <w:pPr>
        <w:spacing w:after="0" w:line="240" w:lineRule="auto"/>
        <w:ind w:left="720"/>
        <w:jc w:val="center"/>
        <w:rPr>
          <w:rFonts w:ascii="Times New Roman" w:hAnsi="Times New Roman"/>
          <w:b/>
          <w:sz w:val="24"/>
          <w:szCs w:val="24"/>
        </w:rPr>
      </w:pPr>
    </w:p>
    <w:p w:rsidR="006D21FF" w:rsidRDefault="006D21FF" w:rsidP="006D21FF">
      <w:pPr>
        <w:spacing w:after="0" w:line="240" w:lineRule="auto"/>
        <w:ind w:left="720"/>
        <w:jc w:val="center"/>
        <w:rPr>
          <w:rFonts w:ascii="Times New Roman" w:hAnsi="Times New Roman"/>
          <w:b/>
          <w:sz w:val="24"/>
          <w:szCs w:val="24"/>
        </w:rPr>
      </w:pPr>
      <w:r w:rsidRPr="00CD0E64">
        <w:rPr>
          <w:rFonts w:ascii="Times New Roman" w:hAnsi="Times New Roman"/>
          <w:b/>
          <w:sz w:val="24"/>
          <w:szCs w:val="24"/>
        </w:rPr>
        <w:t>1.ЦЕЛЕВОЙ РАЗДЕЛ</w:t>
      </w:r>
    </w:p>
    <w:p w:rsidR="00BF62E5" w:rsidRPr="00CD0E64" w:rsidRDefault="00BF62E5" w:rsidP="006D21FF">
      <w:pPr>
        <w:spacing w:after="0" w:line="240" w:lineRule="auto"/>
        <w:ind w:left="720"/>
        <w:jc w:val="center"/>
        <w:rPr>
          <w:rFonts w:ascii="Times New Roman" w:hAnsi="Times New Roman"/>
          <w:b/>
          <w:sz w:val="24"/>
          <w:szCs w:val="24"/>
        </w:rPr>
      </w:pPr>
    </w:p>
    <w:p w:rsidR="006D21FF" w:rsidRPr="00CD0E64" w:rsidRDefault="006D21FF" w:rsidP="006D21FF">
      <w:pPr>
        <w:numPr>
          <w:ilvl w:val="1"/>
          <w:numId w:val="1"/>
        </w:numPr>
        <w:spacing w:after="0" w:line="240" w:lineRule="auto"/>
        <w:jc w:val="center"/>
        <w:rPr>
          <w:rFonts w:ascii="Times New Roman" w:hAnsi="Times New Roman"/>
          <w:b/>
          <w:sz w:val="24"/>
          <w:szCs w:val="24"/>
        </w:rPr>
      </w:pPr>
      <w:r w:rsidRPr="00CD0E64">
        <w:rPr>
          <w:rFonts w:ascii="Times New Roman" w:hAnsi="Times New Roman"/>
          <w:b/>
          <w:sz w:val="24"/>
          <w:szCs w:val="24"/>
        </w:rPr>
        <w:t>ПОЯСНИТЕЛЬНАЯ ЗАПИСКА</w:t>
      </w:r>
    </w:p>
    <w:p w:rsidR="006D21FF" w:rsidRPr="00CD0E64" w:rsidRDefault="006D21FF" w:rsidP="006D21FF">
      <w:pPr>
        <w:spacing w:after="0" w:line="240" w:lineRule="auto"/>
        <w:ind w:left="1353"/>
        <w:rPr>
          <w:rFonts w:ascii="Times New Roman" w:hAnsi="Times New Roman"/>
          <w:b/>
          <w:sz w:val="24"/>
          <w:szCs w:val="24"/>
        </w:rPr>
      </w:pPr>
    </w:p>
    <w:p w:rsidR="006D21FF" w:rsidRPr="006D21FF" w:rsidRDefault="006D21FF" w:rsidP="006D21FF">
      <w:pPr>
        <w:spacing w:after="0" w:line="240" w:lineRule="auto"/>
        <w:ind w:firstLine="709"/>
        <w:jc w:val="both"/>
        <w:rPr>
          <w:rFonts w:ascii="Times New Roman" w:eastAsia="Times New Roman" w:hAnsi="Times New Roman"/>
          <w:sz w:val="24"/>
          <w:szCs w:val="24"/>
          <w:lang w:eastAsia="ru-RU"/>
        </w:rPr>
      </w:pPr>
      <w:r w:rsidRPr="006D21FF">
        <w:rPr>
          <w:rFonts w:ascii="Times New Roman" w:eastAsia="Times New Roman" w:hAnsi="Times New Roman"/>
          <w:sz w:val="24"/>
          <w:szCs w:val="24"/>
          <w:lang w:eastAsia="ru-RU"/>
        </w:rPr>
        <w:t xml:space="preserve">Образовательная программа дошкольного образования (далее - Программа) </w:t>
      </w:r>
      <w:r w:rsidR="0049392D">
        <w:rPr>
          <w:rFonts w:ascii="Times New Roman" w:eastAsia="Times New Roman" w:hAnsi="Times New Roman"/>
          <w:sz w:val="24"/>
          <w:szCs w:val="24"/>
          <w:lang w:eastAsia="ru-RU"/>
        </w:rPr>
        <w:t>МАДОУ детский сад</w:t>
      </w:r>
      <w:r w:rsidRPr="006D21FF">
        <w:rPr>
          <w:rFonts w:ascii="Times New Roman" w:eastAsia="Times New Roman" w:hAnsi="Times New Roman"/>
          <w:sz w:val="24"/>
          <w:szCs w:val="24"/>
          <w:lang w:eastAsia="ru-RU"/>
        </w:rPr>
        <w:t xml:space="preserve"> </w:t>
      </w:r>
      <w:r w:rsidR="0049392D">
        <w:rPr>
          <w:rFonts w:ascii="Times New Roman" w:eastAsia="Times New Roman" w:hAnsi="Times New Roman"/>
          <w:sz w:val="24"/>
          <w:szCs w:val="24"/>
          <w:lang w:eastAsia="ru-RU"/>
        </w:rPr>
        <w:t>«Солнышко» с.Юмагузино</w:t>
      </w:r>
      <w:r w:rsidRPr="006D21FF">
        <w:rPr>
          <w:rFonts w:ascii="Times New Roman" w:eastAsia="Times New Roman" w:hAnsi="Times New Roman"/>
          <w:sz w:val="24"/>
          <w:szCs w:val="24"/>
          <w:lang w:eastAsia="ru-RU"/>
        </w:rPr>
        <w:t xml:space="preserve"> разработана в соответствии с:</w:t>
      </w:r>
    </w:p>
    <w:p w:rsidR="006D21FF" w:rsidRPr="006D21FF" w:rsidRDefault="006D21FF" w:rsidP="006D21FF">
      <w:pPr>
        <w:numPr>
          <w:ilvl w:val="0"/>
          <w:numId w:val="2"/>
        </w:numPr>
        <w:spacing w:after="0" w:line="240" w:lineRule="auto"/>
        <w:ind w:left="0" w:firstLine="360"/>
        <w:jc w:val="both"/>
        <w:rPr>
          <w:rFonts w:ascii="Times New Roman" w:eastAsia="Times New Roman" w:hAnsi="Times New Roman"/>
          <w:sz w:val="24"/>
          <w:szCs w:val="24"/>
          <w:lang w:eastAsia="ru-RU"/>
        </w:rPr>
      </w:pPr>
      <w:r w:rsidRPr="006D21FF">
        <w:rPr>
          <w:rFonts w:ascii="Times New Roman" w:eastAsia="Times New Roman" w:hAnsi="Times New Roman"/>
          <w:sz w:val="24"/>
          <w:szCs w:val="24"/>
          <w:lang w:eastAsia="ru-RU"/>
        </w:rPr>
        <w:t xml:space="preserve">Федеральным законом от 29 декабря </w:t>
      </w:r>
      <w:smartTag w:uri="urn:schemas-microsoft-com:office:smarttags" w:element="metricconverter">
        <w:smartTagPr>
          <w:attr w:name="ProductID" w:val="2012 г"/>
        </w:smartTagPr>
        <w:r w:rsidRPr="006D21FF">
          <w:rPr>
            <w:rFonts w:ascii="Times New Roman" w:eastAsia="Times New Roman" w:hAnsi="Times New Roman"/>
            <w:sz w:val="24"/>
            <w:szCs w:val="24"/>
            <w:lang w:eastAsia="ru-RU"/>
          </w:rPr>
          <w:t>2012 г</w:t>
        </w:r>
      </w:smartTag>
      <w:r w:rsidRPr="006D21FF">
        <w:rPr>
          <w:rFonts w:ascii="Times New Roman" w:eastAsia="Times New Roman" w:hAnsi="Times New Roman"/>
          <w:sz w:val="24"/>
          <w:szCs w:val="24"/>
          <w:lang w:eastAsia="ru-RU"/>
        </w:rPr>
        <w:t>. № 273-ФЗ «Об образовании в Российской Федерации»;</w:t>
      </w:r>
    </w:p>
    <w:p w:rsidR="006D21FF" w:rsidRPr="006D21FF" w:rsidRDefault="006D21FF" w:rsidP="006D21FF">
      <w:pPr>
        <w:numPr>
          <w:ilvl w:val="0"/>
          <w:numId w:val="2"/>
        </w:numPr>
        <w:spacing w:after="0" w:line="240" w:lineRule="auto"/>
        <w:ind w:left="0" w:firstLine="360"/>
        <w:jc w:val="both"/>
        <w:rPr>
          <w:rFonts w:ascii="Times New Roman" w:eastAsia="Times New Roman" w:hAnsi="Times New Roman"/>
          <w:sz w:val="24"/>
          <w:szCs w:val="24"/>
          <w:lang w:eastAsia="ru-RU"/>
        </w:rPr>
      </w:pPr>
      <w:r w:rsidRPr="006D21FF">
        <w:rPr>
          <w:rFonts w:ascii="Times New Roman" w:eastAsia="Times New Roman" w:hAnsi="Times New Roman"/>
          <w:sz w:val="24"/>
          <w:szCs w:val="24"/>
          <w:lang w:eastAsia="ru-RU"/>
        </w:rPr>
        <w:t xml:space="preserve">Федеральным государственным образовательным стандартом дошкольного образования, утвержденным </w:t>
      </w:r>
      <w:r w:rsidRPr="006D21FF">
        <w:rPr>
          <w:rFonts w:ascii="Times New Roman" w:eastAsia="Times New Roman" w:hAnsi="Times New Roman"/>
          <w:bCs/>
          <w:sz w:val="24"/>
          <w:szCs w:val="24"/>
        </w:rPr>
        <w:t xml:space="preserve">Приказом Министерства образования и науки Российской Федерации от 17 октября </w:t>
      </w:r>
      <w:smartTag w:uri="urn:schemas-microsoft-com:office:smarttags" w:element="metricconverter">
        <w:smartTagPr>
          <w:attr w:name="ProductID" w:val="2013 г"/>
        </w:smartTagPr>
        <w:r w:rsidRPr="006D21FF">
          <w:rPr>
            <w:rFonts w:ascii="Times New Roman" w:eastAsia="Times New Roman" w:hAnsi="Times New Roman"/>
            <w:bCs/>
            <w:sz w:val="24"/>
            <w:szCs w:val="24"/>
          </w:rPr>
          <w:t>2013 г</w:t>
        </w:r>
      </w:smartTag>
      <w:r w:rsidRPr="006D21FF">
        <w:rPr>
          <w:rFonts w:ascii="Times New Roman" w:eastAsia="Times New Roman" w:hAnsi="Times New Roman"/>
          <w:bCs/>
          <w:sz w:val="24"/>
          <w:szCs w:val="24"/>
        </w:rPr>
        <w:t>. № 1155;</w:t>
      </w:r>
    </w:p>
    <w:p w:rsidR="006D21FF" w:rsidRPr="0049392D" w:rsidRDefault="006D21FF" w:rsidP="006D21FF">
      <w:pPr>
        <w:numPr>
          <w:ilvl w:val="0"/>
          <w:numId w:val="2"/>
        </w:numPr>
        <w:spacing w:after="0" w:line="240" w:lineRule="auto"/>
        <w:ind w:left="0" w:firstLine="360"/>
        <w:jc w:val="both"/>
        <w:rPr>
          <w:rFonts w:ascii="Times New Roman" w:eastAsia="Times New Roman" w:hAnsi="Times New Roman"/>
          <w:sz w:val="24"/>
          <w:szCs w:val="24"/>
          <w:lang w:eastAsia="ru-RU"/>
        </w:rPr>
      </w:pPr>
      <w:r w:rsidRPr="006D21FF">
        <w:rPr>
          <w:rFonts w:ascii="Times New Roman" w:hAnsi="Times New Roman"/>
          <w:sz w:val="24"/>
          <w:szCs w:val="24"/>
        </w:rPr>
        <w:t>Санитарно-эпидемиологическими требованиями к устройству, содержанию и организации режима работы дошкольных образовательных организаций (</w:t>
      </w:r>
      <w:r w:rsidR="0049392D" w:rsidRPr="0049392D">
        <w:rPr>
          <w:rFonts w:ascii="Times New Roman" w:hAnsi="Times New Roman"/>
          <w:color w:val="333333"/>
          <w:sz w:val="24"/>
          <w:szCs w:val="24"/>
          <w:shd w:val="clear" w:color="auto" w:fill="FFFFFF"/>
        </w:rPr>
        <w:t>СП 2.4.3648-20 «</w:t>
      </w:r>
      <w:r w:rsidR="0049392D" w:rsidRPr="0049392D">
        <w:rPr>
          <w:rFonts w:ascii="Times New Roman" w:hAnsi="Times New Roman"/>
          <w:b/>
          <w:bCs/>
          <w:color w:val="333333"/>
          <w:sz w:val="24"/>
          <w:szCs w:val="24"/>
          <w:shd w:val="clear" w:color="auto" w:fill="FFFFFF"/>
        </w:rPr>
        <w:t>Санитарно</w:t>
      </w:r>
      <w:r w:rsidR="0049392D" w:rsidRPr="0049392D">
        <w:rPr>
          <w:rFonts w:ascii="Times New Roman" w:hAnsi="Times New Roman"/>
          <w:color w:val="333333"/>
          <w:sz w:val="24"/>
          <w:szCs w:val="24"/>
          <w:shd w:val="clear" w:color="auto" w:fill="FFFFFF"/>
        </w:rPr>
        <w:t>-эпидемиологические требования к организациям воспитания и обучения, отдыха и оздоровления </w:t>
      </w:r>
      <w:r w:rsidR="0049392D" w:rsidRPr="0049392D">
        <w:rPr>
          <w:rFonts w:ascii="Times New Roman" w:hAnsi="Times New Roman"/>
          <w:bCs/>
          <w:color w:val="333333"/>
          <w:sz w:val="24"/>
          <w:szCs w:val="24"/>
          <w:shd w:val="clear" w:color="auto" w:fill="FFFFFF"/>
        </w:rPr>
        <w:t>детей</w:t>
      </w:r>
      <w:r w:rsidR="0049392D" w:rsidRPr="0049392D">
        <w:rPr>
          <w:rFonts w:ascii="Times New Roman" w:hAnsi="Times New Roman"/>
          <w:color w:val="333333"/>
          <w:sz w:val="24"/>
          <w:szCs w:val="24"/>
          <w:shd w:val="clear" w:color="auto" w:fill="FFFFFF"/>
        </w:rPr>
        <w:t> и молодежи», которые утверждены Постановлением Главного государственного </w:t>
      </w:r>
      <w:r w:rsidR="0049392D" w:rsidRPr="0049392D">
        <w:rPr>
          <w:rFonts w:ascii="Times New Roman" w:hAnsi="Times New Roman"/>
          <w:bCs/>
          <w:color w:val="333333"/>
          <w:sz w:val="24"/>
          <w:szCs w:val="24"/>
          <w:shd w:val="clear" w:color="auto" w:fill="FFFFFF"/>
        </w:rPr>
        <w:t>санитарного</w:t>
      </w:r>
      <w:r w:rsidR="0049392D" w:rsidRPr="0049392D">
        <w:rPr>
          <w:rFonts w:ascii="Times New Roman" w:hAnsi="Times New Roman"/>
          <w:color w:val="333333"/>
          <w:sz w:val="24"/>
          <w:szCs w:val="24"/>
          <w:shd w:val="clear" w:color="auto" w:fill="FFFFFF"/>
        </w:rPr>
        <w:t> врача Российской Федерации от 28.09.2020 №28</w:t>
      </w:r>
    </w:p>
    <w:p w:rsidR="006D21FF" w:rsidRPr="0049392D" w:rsidRDefault="006D21FF" w:rsidP="006D21FF">
      <w:pPr>
        <w:numPr>
          <w:ilvl w:val="0"/>
          <w:numId w:val="2"/>
        </w:numPr>
        <w:spacing w:after="0" w:line="240" w:lineRule="auto"/>
        <w:ind w:left="0" w:firstLine="708"/>
        <w:jc w:val="both"/>
        <w:rPr>
          <w:rFonts w:ascii="Times New Roman" w:eastAsia="Times New Roman" w:hAnsi="Times New Roman"/>
          <w:sz w:val="24"/>
          <w:szCs w:val="24"/>
          <w:lang w:eastAsia="ru-RU"/>
        </w:rPr>
      </w:pPr>
      <w:r w:rsidRPr="0049392D">
        <w:rPr>
          <w:rFonts w:ascii="Times New Roman" w:hAnsi="Times New Roman"/>
          <w:sz w:val="24"/>
          <w:szCs w:val="24"/>
        </w:rPr>
        <w:t xml:space="preserve">Уставом </w:t>
      </w:r>
      <w:r w:rsidR="0049392D">
        <w:rPr>
          <w:rFonts w:ascii="Times New Roman" w:eastAsia="Times New Roman" w:hAnsi="Times New Roman"/>
          <w:sz w:val="24"/>
          <w:szCs w:val="24"/>
          <w:lang w:eastAsia="ru-RU"/>
        </w:rPr>
        <w:t>МАДОУ детский сад</w:t>
      </w:r>
      <w:r w:rsidR="0049392D" w:rsidRPr="006D21FF">
        <w:rPr>
          <w:rFonts w:ascii="Times New Roman" w:eastAsia="Times New Roman" w:hAnsi="Times New Roman"/>
          <w:sz w:val="24"/>
          <w:szCs w:val="24"/>
          <w:lang w:eastAsia="ru-RU"/>
        </w:rPr>
        <w:t xml:space="preserve"> </w:t>
      </w:r>
      <w:r w:rsidR="0049392D">
        <w:rPr>
          <w:rFonts w:ascii="Times New Roman" w:eastAsia="Times New Roman" w:hAnsi="Times New Roman"/>
          <w:sz w:val="24"/>
          <w:szCs w:val="24"/>
          <w:lang w:eastAsia="ru-RU"/>
        </w:rPr>
        <w:t>«Солнышко» с.Юмагузино</w:t>
      </w:r>
      <w:r w:rsidR="0049392D" w:rsidRPr="006D21FF">
        <w:rPr>
          <w:rFonts w:ascii="Times New Roman" w:eastAsia="Times New Roman" w:hAnsi="Times New Roman"/>
          <w:sz w:val="24"/>
          <w:szCs w:val="24"/>
          <w:lang w:eastAsia="ru-RU"/>
        </w:rPr>
        <w:t xml:space="preserve"> </w:t>
      </w:r>
      <w:r w:rsidRPr="0049392D">
        <w:rPr>
          <w:rFonts w:ascii="Times New Roman" w:hAnsi="Times New Roman"/>
          <w:sz w:val="24"/>
          <w:szCs w:val="24"/>
        </w:rPr>
        <w:t xml:space="preserve">Программа ориентирована на детей в возрасте от шести до семи лет и реализуется на государственном языке Российской Федерации. </w:t>
      </w:r>
    </w:p>
    <w:p w:rsidR="006D21FF" w:rsidRPr="006D21FF" w:rsidRDefault="006D21FF" w:rsidP="006D21FF">
      <w:pPr>
        <w:spacing w:after="0" w:line="240" w:lineRule="auto"/>
        <w:ind w:firstLine="708"/>
        <w:jc w:val="both"/>
        <w:rPr>
          <w:rFonts w:ascii="Times New Roman" w:eastAsia="Times New Roman" w:hAnsi="Times New Roman"/>
          <w:sz w:val="24"/>
          <w:szCs w:val="24"/>
          <w:lang w:eastAsia="ru-RU"/>
        </w:rPr>
      </w:pPr>
      <w:r w:rsidRPr="006D21FF">
        <w:rPr>
          <w:rFonts w:ascii="Times New Roman" w:eastAsia="Times New Roman" w:hAnsi="Times New Roman"/>
          <w:sz w:val="24"/>
          <w:szCs w:val="24"/>
          <w:lang w:eastAsia="ru-RU"/>
        </w:rPr>
        <w:t xml:space="preserve">Программа состоит из обязательной части </w:t>
      </w:r>
      <w:r w:rsidRPr="006D21FF">
        <w:rPr>
          <w:rFonts w:ascii="Times New Roman" w:hAnsi="Times New Roman"/>
          <w:sz w:val="24"/>
          <w:szCs w:val="24"/>
        </w:rPr>
        <w:t xml:space="preserve">и части, формируемой участниками образовательных отношений </w:t>
      </w:r>
      <w:r w:rsidR="0049392D">
        <w:rPr>
          <w:rFonts w:ascii="Times New Roman" w:eastAsia="Times New Roman" w:hAnsi="Times New Roman"/>
          <w:sz w:val="24"/>
          <w:szCs w:val="24"/>
          <w:lang w:eastAsia="ru-RU"/>
        </w:rPr>
        <w:t>МАДОУ детский сад</w:t>
      </w:r>
      <w:r w:rsidR="0049392D" w:rsidRPr="006D21FF">
        <w:rPr>
          <w:rFonts w:ascii="Times New Roman" w:eastAsia="Times New Roman" w:hAnsi="Times New Roman"/>
          <w:sz w:val="24"/>
          <w:szCs w:val="24"/>
          <w:lang w:eastAsia="ru-RU"/>
        </w:rPr>
        <w:t xml:space="preserve"> </w:t>
      </w:r>
      <w:r w:rsidR="0049392D">
        <w:rPr>
          <w:rFonts w:ascii="Times New Roman" w:eastAsia="Times New Roman" w:hAnsi="Times New Roman"/>
          <w:sz w:val="24"/>
          <w:szCs w:val="24"/>
          <w:lang w:eastAsia="ru-RU"/>
        </w:rPr>
        <w:t>«Солнышко» с.Юмагузино</w:t>
      </w:r>
      <w:r w:rsidRPr="006D21FF">
        <w:rPr>
          <w:rFonts w:ascii="Times New Roman" w:eastAsia="Times New Roman" w:hAnsi="Times New Roman"/>
          <w:sz w:val="24"/>
          <w:szCs w:val="24"/>
          <w:lang w:eastAsia="ru-RU"/>
        </w:rPr>
        <w:t>. Обе части Программы являются взаимодополняющими и необходимыми с точки зрения реализации Федерального государственного образовательного стандарта дошкольного образования.</w:t>
      </w:r>
    </w:p>
    <w:p w:rsidR="006D21FF" w:rsidRPr="006D21FF" w:rsidRDefault="006D21FF" w:rsidP="006D21FF">
      <w:pPr>
        <w:spacing w:after="0" w:line="240" w:lineRule="auto"/>
        <w:ind w:firstLine="708"/>
        <w:jc w:val="both"/>
        <w:rPr>
          <w:rFonts w:ascii="Times New Roman" w:eastAsia="Times New Roman" w:hAnsi="Times New Roman"/>
          <w:sz w:val="24"/>
          <w:szCs w:val="24"/>
          <w:lang w:eastAsia="ru-RU"/>
        </w:rPr>
      </w:pPr>
      <w:r w:rsidRPr="006D21FF">
        <w:rPr>
          <w:rFonts w:ascii="Times New Roman" w:eastAsia="Times New Roman" w:hAnsi="Times New Roman"/>
          <w:sz w:val="24"/>
          <w:szCs w:val="24"/>
          <w:lang w:eastAsia="ru-RU"/>
        </w:rPr>
        <w:t>Обязательная часть Программы предполагает комплексность подхода, обеспечивая развитие детей во взаимодополняющих образовательных областях: познавательном, речевом и социально-коммуникативном развитии.</w:t>
      </w:r>
    </w:p>
    <w:p w:rsidR="006D21FF" w:rsidRPr="00CD0E64" w:rsidRDefault="006D21FF" w:rsidP="006D21FF">
      <w:pPr>
        <w:spacing w:after="0" w:line="240" w:lineRule="auto"/>
        <w:ind w:firstLine="708"/>
        <w:jc w:val="both"/>
        <w:rPr>
          <w:rFonts w:ascii="Times New Roman" w:eastAsia="Times New Roman" w:hAnsi="Times New Roman"/>
          <w:sz w:val="24"/>
          <w:szCs w:val="24"/>
          <w:lang w:eastAsia="ru-RU"/>
        </w:rPr>
      </w:pPr>
      <w:r w:rsidRPr="006D21FF">
        <w:rPr>
          <w:rFonts w:ascii="Times New Roman" w:eastAsia="Times New Roman" w:hAnsi="Times New Roman"/>
          <w:sz w:val="24"/>
          <w:szCs w:val="24"/>
          <w:lang w:eastAsia="ru-RU"/>
        </w:rPr>
        <w:t xml:space="preserve">В части Программы, формируемой участниками образовательных отношений </w:t>
      </w:r>
      <w:r w:rsidR="0049392D">
        <w:rPr>
          <w:rFonts w:ascii="Times New Roman" w:eastAsia="Times New Roman" w:hAnsi="Times New Roman"/>
          <w:sz w:val="24"/>
          <w:szCs w:val="24"/>
          <w:lang w:eastAsia="ru-RU"/>
        </w:rPr>
        <w:t>МАДОУ детский сад</w:t>
      </w:r>
      <w:r w:rsidR="0049392D" w:rsidRPr="006D21FF">
        <w:rPr>
          <w:rFonts w:ascii="Times New Roman" w:eastAsia="Times New Roman" w:hAnsi="Times New Roman"/>
          <w:sz w:val="24"/>
          <w:szCs w:val="24"/>
          <w:lang w:eastAsia="ru-RU"/>
        </w:rPr>
        <w:t xml:space="preserve"> </w:t>
      </w:r>
      <w:r w:rsidR="0049392D">
        <w:rPr>
          <w:rFonts w:ascii="Times New Roman" w:eastAsia="Times New Roman" w:hAnsi="Times New Roman"/>
          <w:sz w:val="24"/>
          <w:szCs w:val="24"/>
          <w:lang w:eastAsia="ru-RU"/>
        </w:rPr>
        <w:t>«Солнышко» с.Юмагузино</w:t>
      </w:r>
      <w:r w:rsidRPr="006D21FF">
        <w:rPr>
          <w:rFonts w:ascii="Times New Roman" w:eastAsia="Times New Roman" w:hAnsi="Times New Roman"/>
          <w:sz w:val="24"/>
          <w:szCs w:val="24"/>
          <w:lang w:eastAsia="ru-RU"/>
        </w:rPr>
        <w:t>, представлены парциальные образовательные программы, направленные на развитие детей в нескольких образовательных областях.</w:t>
      </w:r>
    </w:p>
    <w:p w:rsidR="00CD0E64" w:rsidRPr="00CD0E64" w:rsidRDefault="00CD0E64" w:rsidP="00BA03C6">
      <w:pPr>
        <w:shd w:val="clear" w:color="auto" w:fill="FFFFFF"/>
        <w:spacing w:after="0" w:line="336" w:lineRule="atLeast"/>
        <w:jc w:val="both"/>
        <w:rPr>
          <w:rFonts w:ascii="Times New Roman" w:eastAsia="Times New Roman" w:hAnsi="Times New Roman"/>
          <w:sz w:val="24"/>
          <w:szCs w:val="24"/>
          <w:lang w:eastAsia="ru-RU"/>
        </w:rPr>
      </w:pPr>
      <w:r w:rsidRPr="00CD0E64">
        <w:rPr>
          <w:rFonts w:ascii="Times New Roman" w:eastAsia="Times New Roman" w:hAnsi="Times New Roman"/>
          <w:b/>
          <w:bCs/>
          <w:sz w:val="24"/>
          <w:szCs w:val="24"/>
          <w:lang w:eastAsia="ru-RU"/>
        </w:rPr>
        <w:t>Направленность программы</w:t>
      </w:r>
      <w:r w:rsidRPr="00CD0E64">
        <w:rPr>
          <w:rFonts w:ascii="Times New Roman" w:eastAsia="Times New Roman" w:hAnsi="Times New Roman"/>
          <w:sz w:val="24"/>
          <w:szCs w:val="24"/>
          <w:lang w:eastAsia="ru-RU"/>
        </w:rPr>
        <w:t> – естественнонаучная.</w:t>
      </w:r>
    </w:p>
    <w:p w:rsidR="00CD0E64" w:rsidRPr="00CD0E64" w:rsidRDefault="00CD0E64" w:rsidP="00BA03C6">
      <w:pPr>
        <w:shd w:val="clear" w:color="auto" w:fill="FFFFFF"/>
        <w:spacing w:after="0" w:line="336" w:lineRule="atLeast"/>
        <w:jc w:val="both"/>
        <w:rPr>
          <w:rFonts w:ascii="Times New Roman" w:eastAsia="Times New Roman" w:hAnsi="Times New Roman"/>
          <w:sz w:val="24"/>
          <w:szCs w:val="24"/>
          <w:lang w:eastAsia="ru-RU"/>
        </w:rPr>
      </w:pPr>
      <w:r w:rsidRPr="00CD0E64">
        <w:rPr>
          <w:rFonts w:ascii="Times New Roman" w:eastAsia="Times New Roman" w:hAnsi="Times New Roman"/>
          <w:b/>
          <w:bCs/>
          <w:sz w:val="24"/>
          <w:szCs w:val="24"/>
          <w:lang w:eastAsia="ru-RU"/>
        </w:rPr>
        <w:t>Новизной программы </w:t>
      </w:r>
      <w:r w:rsidRPr="00CD0E64">
        <w:rPr>
          <w:rFonts w:ascii="Times New Roman" w:eastAsia="Times New Roman" w:hAnsi="Times New Roman"/>
          <w:sz w:val="24"/>
          <w:szCs w:val="24"/>
          <w:lang w:eastAsia="ru-RU"/>
        </w:rPr>
        <w:t>является комплексное использование ранее известных и современных методов и технологий для развития у детей поисково-исследовательской активности и развитие умственных способностей детей путем вооружения их навыками экспериментальных действий и формированию методам самостоятельного добывания знаний, делая при этом умозаключения и доказывая свою точку зрения.</w:t>
      </w:r>
    </w:p>
    <w:p w:rsidR="00CD0E64" w:rsidRPr="00CD0E64" w:rsidRDefault="00CD0E64" w:rsidP="00BA03C6">
      <w:pPr>
        <w:shd w:val="clear" w:color="auto" w:fill="FFFFFF"/>
        <w:spacing w:after="0" w:line="336" w:lineRule="atLeast"/>
        <w:jc w:val="both"/>
        <w:rPr>
          <w:rFonts w:ascii="Times New Roman" w:eastAsia="Times New Roman" w:hAnsi="Times New Roman"/>
          <w:sz w:val="24"/>
          <w:szCs w:val="24"/>
          <w:lang w:eastAsia="ru-RU"/>
        </w:rPr>
      </w:pPr>
      <w:r w:rsidRPr="00CD0E64">
        <w:rPr>
          <w:rFonts w:ascii="Times New Roman" w:eastAsia="Times New Roman" w:hAnsi="Times New Roman"/>
          <w:b/>
          <w:bCs/>
          <w:sz w:val="24"/>
          <w:szCs w:val="24"/>
          <w:lang w:eastAsia="ru-RU"/>
        </w:rPr>
        <w:t>Актуальность программы</w:t>
      </w:r>
      <w:r w:rsidRPr="00CD0E64">
        <w:rPr>
          <w:rFonts w:ascii="Times New Roman" w:eastAsia="Times New Roman" w:hAnsi="Times New Roman"/>
          <w:sz w:val="24"/>
          <w:szCs w:val="24"/>
          <w:lang w:eastAsia="ru-RU"/>
        </w:rPr>
        <w:t>. В настоящее время концепция модернизации Российского образования одним из главных направлений определяет интеллектуальное развитие подрастающего поколения, его познавательной активности. Познавательный интерес имеет огромную побудительную силу. Он выступает, как потребность в освоении нового, овладении способами и средствами удовлетворения «жажды знаний». Именно поэтому проблема формирования познавательной деятельности особенно</w:t>
      </w:r>
      <w:r w:rsidRPr="00CD0E64">
        <w:rPr>
          <w:rFonts w:ascii="Times New Roman" w:eastAsia="Times New Roman" w:hAnsi="Times New Roman"/>
          <w:b/>
          <w:bCs/>
          <w:sz w:val="24"/>
          <w:szCs w:val="24"/>
          <w:lang w:eastAsia="ru-RU"/>
        </w:rPr>
        <w:t> актуальна</w:t>
      </w:r>
      <w:r w:rsidRPr="00CD0E64">
        <w:rPr>
          <w:rFonts w:ascii="Times New Roman" w:eastAsia="Times New Roman" w:hAnsi="Times New Roman"/>
          <w:sz w:val="24"/>
          <w:szCs w:val="24"/>
          <w:lang w:eastAsia="ru-RU"/>
        </w:rPr>
        <w:t> в настоящее время. И одним из эффективных приемов и методов в работе по развитию познавательной деятельности дошкольников является детское экспериментирование.</w:t>
      </w:r>
    </w:p>
    <w:p w:rsidR="00CD0E64" w:rsidRPr="00CD0E64" w:rsidRDefault="00CD0E64" w:rsidP="00BA03C6">
      <w:pPr>
        <w:shd w:val="clear" w:color="auto" w:fill="FFFFFF"/>
        <w:spacing w:after="225" w:line="336" w:lineRule="atLeast"/>
        <w:jc w:val="both"/>
        <w:rPr>
          <w:rFonts w:ascii="Times New Roman" w:eastAsia="Times New Roman" w:hAnsi="Times New Roman"/>
          <w:sz w:val="24"/>
          <w:szCs w:val="24"/>
          <w:lang w:eastAsia="ru-RU"/>
        </w:rPr>
      </w:pPr>
      <w:r w:rsidRPr="00CD0E64">
        <w:rPr>
          <w:rFonts w:ascii="Times New Roman" w:eastAsia="Times New Roman" w:hAnsi="Times New Roman"/>
          <w:sz w:val="24"/>
          <w:szCs w:val="24"/>
          <w:lang w:eastAsia="ru-RU"/>
        </w:rPr>
        <w:t xml:space="preserve">Экспериментальная деятельность предоставляет дошкольникам возможность самостоятельно найти ответы на вопросы «Почему?», «Как?» и «Зачем?». Ребенок стремится познать мир, все узнать, исследовать, изучить, открыть для себя неизведанное. </w:t>
      </w:r>
      <w:r w:rsidRPr="00CD0E64">
        <w:rPr>
          <w:rFonts w:ascii="Times New Roman" w:eastAsia="Times New Roman" w:hAnsi="Times New Roman"/>
          <w:sz w:val="24"/>
          <w:szCs w:val="24"/>
          <w:lang w:eastAsia="ru-RU"/>
        </w:rPr>
        <w:lastRenderedPageBreak/>
        <w:t>Самым эффективным методом познания явлений окружающего мира является экспериментирование. Детское экспериментирование заключает в себе значительный развивающий потенциал для дошкольника, оно дает детям представления о разных сторона; изучаемого объекта, о его взаимосвязях с другими объектами, и, что самое главное, оно происходит на глаза,  у ребенка, при осуществлении им самим практических действий. Следствием является не только ознакомление ребенка с новыми фактами, но и развитие умственных процессов. В ходе опытно-экспериментальной деятельности происходит развитие памяти дошкольника, активизируются мыслительные процессы. Необходимость представления словесного отчета о результате опыта стимулирует развитие речи.</w:t>
      </w:r>
    </w:p>
    <w:p w:rsidR="006D21FF" w:rsidRPr="00CD0E64" w:rsidRDefault="00CD0E64" w:rsidP="00BA03C6">
      <w:pPr>
        <w:shd w:val="clear" w:color="auto" w:fill="FFFFFF"/>
        <w:spacing w:after="0" w:line="336" w:lineRule="atLeast"/>
        <w:jc w:val="both"/>
        <w:rPr>
          <w:rFonts w:ascii="Times New Roman" w:eastAsia="Times New Roman" w:hAnsi="Times New Roman"/>
          <w:sz w:val="24"/>
          <w:szCs w:val="24"/>
          <w:lang w:eastAsia="ru-RU"/>
        </w:rPr>
      </w:pPr>
      <w:r w:rsidRPr="00CD0E64">
        <w:rPr>
          <w:rFonts w:ascii="Times New Roman" w:eastAsia="Times New Roman" w:hAnsi="Times New Roman"/>
          <w:b/>
          <w:bCs/>
          <w:sz w:val="24"/>
          <w:szCs w:val="24"/>
          <w:lang w:eastAsia="ru-RU"/>
        </w:rPr>
        <w:t>Педагогическая целесообразность программы</w:t>
      </w:r>
      <w:r w:rsidRPr="00CD0E64">
        <w:rPr>
          <w:rFonts w:ascii="Times New Roman" w:eastAsia="Times New Roman" w:hAnsi="Times New Roman"/>
          <w:sz w:val="24"/>
          <w:szCs w:val="24"/>
          <w:lang w:eastAsia="ru-RU"/>
        </w:rPr>
        <w:t> заключается в том, что детское экспериментирование оказывает влияние на качественные изменения личности в связи с усвоением способов деятельности, приближает дошкольника к реальной жизни, пробуждает логическое мышление, способность анализировать, делать выводы и умозаключения, при этом доказывая свою точку зрения.</w:t>
      </w:r>
    </w:p>
    <w:p w:rsidR="00CD0E64" w:rsidRPr="00CD0E64" w:rsidRDefault="00CD0E64" w:rsidP="00CD0E64">
      <w:pPr>
        <w:shd w:val="clear" w:color="auto" w:fill="FFFFFF"/>
        <w:spacing w:after="0" w:line="336" w:lineRule="atLeast"/>
        <w:rPr>
          <w:rFonts w:ascii="Times New Roman" w:eastAsia="Times New Roman" w:hAnsi="Times New Roman"/>
          <w:sz w:val="24"/>
          <w:szCs w:val="24"/>
          <w:lang w:eastAsia="ru-RU"/>
        </w:rPr>
      </w:pPr>
    </w:p>
    <w:p w:rsidR="00CB60F2" w:rsidRPr="00CB60F2" w:rsidRDefault="00CB60F2" w:rsidP="00CB60F2">
      <w:pPr>
        <w:spacing w:after="0" w:line="240" w:lineRule="auto"/>
        <w:ind w:left="4" w:firstLine="689"/>
        <w:jc w:val="both"/>
        <w:rPr>
          <w:rFonts w:ascii="Times New Roman" w:eastAsia="Times New Roman" w:hAnsi="Times New Roman"/>
          <w:sz w:val="24"/>
          <w:lang w:eastAsia="ru-RU"/>
        </w:rPr>
      </w:pPr>
      <w:r w:rsidRPr="00CB60F2">
        <w:rPr>
          <w:rFonts w:ascii="Times New Roman" w:eastAsia="Times New Roman" w:hAnsi="Times New Roman"/>
          <w:b/>
          <w:sz w:val="24"/>
          <w:lang w:eastAsia="ru-RU"/>
        </w:rPr>
        <w:t>Цель программы</w:t>
      </w:r>
      <w:r w:rsidRPr="00CB60F2">
        <w:rPr>
          <w:rFonts w:ascii="Times New Roman" w:eastAsia="Times New Roman" w:hAnsi="Times New Roman"/>
          <w:sz w:val="24"/>
          <w:lang w:eastAsia="ru-RU"/>
        </w:rPr>
        <w:t xml:space="preserve"> состоит в создании условий для развития  поисково - исследовательской деятельности детей как основы интеллектуально- личностного, познавательно- речевого, творческого развития. Развивать и поддерживать интерес к исследованиям, открытиям, помогать овладевать способами практического взаимодействия с окружающей средой, обеспечивая становление мировидения ребенка, его личностный рост.  </w:t>
      </w:r>
    </w:p>
    <w:p w:rsidR="00CB60F2" w:rsidRPr="00CB60F2" w:rsidRDefault="00CB60F2" w:rsidP="00CD0E64">
      <w:pPr>
        <w:spacing w:after="0" w:line="240" w:lineRule="auto"/>
        <w:ind w:left="567" w:firstLine="146"/>
        <w:jc w:val="both"/>
        <w:rPr>
          <w:rFonts w:ascii="Times New Roman" w:eastAsia="Times New Roman" w:hAnsi="Times New Roman"/>
          <w:sz w:val="24"/>
          <w:lang w:eastAsia="ru-RU"/>
        </w:rPr>
      </w:pPr>
      <w:r w:rsidRPr="00CD0E64">
        <w:rPr>
          <w:rFonts w:ascii="Times New Roman" w:eastAsia="Times New Roman" w:hAnsi="Times New Roman"/>
          <w:b/>
          <w:sz w:val="24"/>
          <w:u w:color="333333"/>
          <w:lang w:eastAsia="ru-RU"/>
        </w:rPr>
        <w:t xml:space="preserve">Задачи </w:t>
      </w:r>
      <w:r w:rsidRPr="00CB60F2">
        <w:rPr>
          <w:rFonts w:ascii="Times New Roman" w:eastAsia="Times New Roman" w:hAnsi="Times New Roman"/>
          <w:b/>
          <w:sz w:val="24"/>
          <w:u w:color="333333"/>
          <w:lang w:eastAsia="ru-RU"/>
        </w:rPr>
        <w:t>программы</w:t>
      </w:r>
      <w:r w:rsidRPr="00CD0E64">
        <w:rPr>
          <w:rFonts w:ascii="Times New Roman" w:eastAsia="Times New Roman" w:hAnsi="Times New Roman"/>
          <w:sz w:val="24"/>
          <w:lang w:eastAsia="ru-RU"/>
        </w:rPr>
        <w:t>:</w:t>
      </w:r>
    </w:p>
    <w:p w:rsidR="00CB60F2" w:rsidRPr="00CB60F2" w:rsidRDefault="00CB60F2" w:rsidP="00BF62E5">
      <w:pPr>
        <w:numPr>
          <w:ilvl w:val="0"/>
          <w:numId w:val="13"/>
        </w:numPr>
        <w:spacing w:after="0" w:line="240" w:lineRule="auto"/>
        <w:ind w:right="-143"/>
        <w:jc w:val="both"/>
        <w:rPr>
          <w:rFonts w:ascii="Times New Roman" w:eastAsia="Times New Roman" w:hAnsi="Times New Roman"/>
          <w:sz w:val="24"/>
          <w:lang w:eastAsia="ru-RU"/>
        </w:rPr>
      </w:pPr>
      <w:r w:rsidRPr="00CB60F2">
        <w:rPr>
          <w:rFonts w:ascii="Times New Roman" w:eastAsia="Times New Roman" w:hAnsi="Times New Roman"/>
          <w:sz w:val="24"/>
          <w:lang w:eastAsia="ru-RU"/>
        </w:rPr>
        <w:t>Формирован</w:t>
      </w:r>
      <w:r w:rsidRPr="00CD0E64">
        <w:rPr>
          <w:rFonts w:ascii="Times New Roman" w:eastAsia="Times New Roman" w:hAnsi="Times New Roman"/>
          <w:sz w:val="24"/>
          <w:lang w:eastAsia="ru-RU"/>
        </w:rPr>
        <w:t>ие у детей дошкольного возраста</w:t>
      </w:r>
      <w:r w:rsidR="0049392D">
        <w:rPr>
          <w:rFonts w:ascii="Times New Roman" w:eastAsia="Times New Roman" w:hAnsi="Times New Roman"/>
          <w:sz w:val="24"/>
          <w:lang w:eastAsia="ru-RU"/>
        </w:rPr>
        <w:t xml:space="preserve"> </w:t>
      </w:r>
      <w:r w:rsidRPr="00CB60F2">
        <w:rPr>
          <w:rFonts w:ascii="Times New Roman" w:eastAsia="Times New Roman" w:hAnsi="Times New Roman"/>
          <w:sz w:val="24"/>
          <w:lang w:eastAsia="ru-RU"/>
        </w:rPr>
        <w:t>диалектического мышления, т.е. способности видеть многообразие мира в системе взаимосвязей и взаимозависимостей.</w:t>
      </w:r>
    </w:p>
    <w:p w:rsidR="00CB60F2" w:rsidRPr="00CB60F2" w:rsidRDefault="00CB60F2" w:rsidP="00BF62E5">
      <w:pPr>
        <w:numPr>
          <w:ilvl w:val="0"/>
          <w:numId w:val="13"/>
        </w:numPr>
        <w:spacing w:after="0" w:line="240" w:lineRule="auto"/>
        <w:ind w:right="-143"/>
        <w:jc w:val="both"/>
        <w:rPr>
          <w:rFonts w:ascii="Times New Roman" w:eastAsia="Times New Roman" w:hAnsi="Times New Roman"/>
          <w:sz w:val="24"/>
          <w:lang w:eastAsia="ru-RU"/>
        </w:rPr>
      </w:pPr>
      <w:r w:rsidRPr="00CB60F2">
        <w:rPr>
          <w:rFonts w:ascii="Times New Roman" w:eastAsia="Times New Roman" w:hAnsi="Times New Roman"/>
          <w:sz w:val="24"/>
          <w:lang w:eastAsia="ru-RU"/>
        </w:rPr>
        <w:t>Развитие собственного познавательного опыта в обобщенном виде с помощью наглядных средств (эталонов, символов, условных заместителей, моделей).</w:t>
      </w:r>
    </w:p>
    <w:p w:rsidR="00CB60F2" w:rsidRPr="00CB60F2" w:rsidRDefault="00CB60F2" w:rsidP="00BF62E5">
      <w:pPr>
        <w:numPr>
          <w:ilvl w:val="0"/>
          <w:numId w:val="13"/>
        </w:numPr>
        <w:spacing w:after="0" w:line="240" w:lineRule="auto"/>
        <w:ind w:right="-143"/>
        <w:jc w:val="both"/>
        <w:rPr>
          <w:rFonts w:ascii="Times New Roman" w:eastAsia="Times New Roman" w:hAnsi="Times New Roman"/>
          <w:sz w:val="24"/>
          <w:lang w:eastAsia="ru-RU"/>
        </w:rPr>
      </w:pPr>
      <w:r w:rsidRPr="00CD0E64">
        <w:rPr>
          <w:rFonts w:ascii="Times New Roman" w:eastAsia="Times New Roman" w:hAnsi="Times New Roman"/>
          <w:sz w:val="24"/>
          <w:lang w:eastAsia="ru-RU"/>
        </w:rPr>
        <w:t xml:space="preserve">Расширять </w:t>
      </w:r>
      <w:r w:rsidRPr="00CB60F2">
        <w:rPr>
          <w:rFonts w:ascii="Times New Roman" w:eastAsia="Times New Roman" w:hAnsi="Times New Roman"/>
          <w:sz w:val="24"/>
          <w:lang w:eastAsia="ru-RU"/>
        </w:rPr>
        <w:t>перспективы развития поисково-познавательной деятельно</w:t>
      </w:r>
      <w:r w:rsidRPr="00CD0E64">
        <w:rPr>
          <w:rFonts w:ascii="Times New Roman" w:eastAsia="Times New Roman" w:hAnsi="Times New Roman"/>
          <w:sz w:val="24"/>
          <w:lang w:eastAsia="ru-RU"/>
        </w:rPr>
        <w:t xml:space="preserve">сти детей путем включения их в </w:t>
      </w:r>
      <w:r w:rsidRPr="00CB60F2">
        <w:rPr>
          <w:rFonts w:ascii="Times New Roman" w:eastAsia="Times New Roman" w:hAnsi="Times New Roman"/>
          <w:sz w:val="24"/>
          <w:lang w:eastAsia="ru-RU"/>
        </w:rPr>
        <w:t>мыслительные, моделирующие и преобразующие действия.</w:t>
      </w:r>
    </w:p>
    <w:p w:rsidR="00CB60F2" w:rsidRPr="00BF62E5" w:rsidRDefault="00CB60F2" w:rsidP="00BF62E5">
      <w:pPr>
        <w:pStyle w:val="a5"/>
        <w:numPr>
          <w:ilvl w:val="0"/>
          <w:numId w:val="13"/>
        </w:numPr>
        <w:spacing w:after="0" w:line="240" w:lineRule="auto"/>
        <w:jc w:val="both"/>
        <w:rPr>
          <w:rFonts w:ascii="Times New Roman" w:eastAsia="Times New Roman" w:hAnsi="Times New Roman"/>
          <w:sz w:val="24"/>
          <w:lang w:eastAsia="ru-RU"/>
        </w:rPr>
      </w:pPr>
      <w:r w:rsidRPr="00BF62E5">
        <w:rPr>
          <w:rFonts w:ascii="Times New Roman" w:eastAsia="Times New Roman" w:hAnsi="Times New Roman"/>
          <w:sz w:val="24"/>
          <w:lang w:eastAsia="ru-RU"/>
        </w:rPr>
        <w:t>Поддержать у детей инициативу, сообразительность, самостоятельность</w:t>
      </w:r>
    </w:p>
    <w:p w:rsidR="00BF62E5" w:rsidRPr="00BF62E5" w:rsidRDefault="00BF62E5" w:rsidP="00BF62E5">
      <w:pPr>
        <w:pStyle w:val="a5"/>
        <w:numPr>
          <w:ilvl w:val="0"/>
          <w:numId w:val="13"/>
        </w:numPr>
        <w:spacing w:after="0" w:line="240" w:lineRule="auto"/>
        <w:jc w:val="both"/>
        <w:rPr>
          <w:rFonts w:ascii="Times New Roman" w:eastAsia="Times New Roman" w:hAnsi="Times New Roman"/>
          <w:sz w:val="24"/>
          <w:lang w:eastAsia="ru-RU"/>
        </w:rPr>
      </w:pPr>
      <w:r w:rsidRPr="00BF62E5">
        <w:rPr>
          <w:rFonts w:ascii="Times New Roman" w:eastAsia="Times New Roman" w:hAnsi="Times New Roman"/>
          <w:sz w:val="24"/>
          <w:lang w:eastAsia="ru-RU"/>
        </w:rPr>
        <w:t>Научить проводить опыты и эксперименты с объектами живой и неживой природы.</w:t>
      </w:r>
    </w:p>
    <w:p w:rsidR="00BF62E5" w:rsidRPr="00BF62E5" w:rsidRDefault="00BF62E5" w:rsidP="00BF62E5">
      <w:pPr>
        <w:pStyle w:val="a5"/>
        <w:numPr>
          <w:ilvl w:val="0"/>
          <w:numId w:val="13"/>
        </w:numPr>
        <w:spacing w:after="0" w:line="240" w:lineRule="auto"/>
        <w:jc w:val="both"/>
        <w:rPr>
          <w:rFonts w:ascii="Times New Roman" w:eastAsia="Times New Roman" w:hAnsi="Times New Roman"/>
          <w:sz w:val="24"/>
          <w:lang w:eastAsia="ru-RU"/>
        </w:rPr>
      </w:pPr>
      <w:r w:rsidRPr="00BF62E5">
        <w:rPr>
          <w:rFonts w:ascii="Times New Roman" w:eastAsia="Times New Roman" w:hAnsi="Times New Roman"/>
          <w:sz w:val="24"/>
          <w:lang w:eastAsia="ru-RU"/>
        </w:rPr>
        <w:t xml:space="preserve">Развивать умение делать выводы, умозаключения </w:t>
      </w:r>
    </w:p>
    <w:p w:rsidR="00BF62E5" w:rsidRPr="00BF62E5" w:rsidRDefault="00BF62E5" w:rsidP="00BF62E5">
      <w:pPr>
        <w:pStyle w:val="a5"/>
        <w:numPr>
          <w:ilvl w:val="0"/>
          <w:numId w:val="13"/>
        </w:numPr>
        <w:spacing w:after="0" w:line="240" w:lineRule="auto"/>
        <w:jc w:val="both"/>
        <w:rPr>
          <w:rFonts w:ascii="Times New Roman" w:eastAsia="Times New Roman" w:hAnsi="Times New Roman"/>
          <w:sz w:val="24"/>
          <w:lang w:eastAsia="ru-RU"/>
        </w:rPr>
      </w:pPr>
      <w:r w:rsidRPr="00BF62E5">
        <w:rPr>
          <w:rFonts w:ascii="Times New Roman" w:eastAsia="Times New Roman" w:hAnsi="Times New Roman"/>
          <w:sz w:val="24"/>
          <w:lang w:eastAsia="ru-RU"/>
        </w:rPr>
        <w:t>Формировать опыт выполнения правил техники безопасности при проведении опытов и экспериментов.</w:t>
      </w:r>
    </w:p>
    <w:p w:rsidR="00BF62E5" w:rsidRPr="00BF62E5" w:rsidRDefault="00BF62E5" w:rsidP="00BF62E5">
      <w:pPr>
        <w:pStyle w:val="a5"/>
        <w:numPr>
          <w:ilvl w:val="0"/>
          <w:numId w:val="13"/>
        </w:numPr>
        <w:spacing w:after="0" w:line="240" w:lineRule="auto"/>
        <w:jc w:val="both"/>
        <w:rPr>
          <w:rFonts w:ascii="Times New Roman" w:eastAsia="Times New Roman" w:hAnsi="Times New Roman"/>
          <w:sz w:val="24"/>
          <w:lang w:eastAsia="ru-RU"/>
        </w:rPr>
      </w:pPr>
      <w:r w:rsidRPr="00BF62E5">
        <w:rPr>
          <w:rFonts w:ascii="Times New Roman" w:eastAsia="Times New Roman" w:hAnsi="Times New Roman"/>
          <w:sz w:val="24"/>
          <w:lang w:eastAsia="ru-RU"/>
        </w:rPr>
        <w:t>Поддерживать интерес дошкольников к окружающей среде, удовлетворять детскую любознательность.</w:t>
      </w:r>
    </w:p>
    <w:p w:rsidR="00BF62E5" w:rsidRPr="00BF62E5" w:rsidRDefault="00BF62E5" w:rsidP="00BF62E5">
      <w:pPr>
        <w:pStyle w:val="a5"/>
        <w:numPr>
          <w:ilvl w:val="0"/>
          <w:numId w:val="13"/>
        </w:numPr>
        <w:spacing w:after="0" w:line="240" w:lineRule="auto"/>
        <w:jc w:val="both"/>
        <w:rPr>
          <w:rFonts w:ascii="Times New Roman" w:eastAsia="Times New Roman" w:hAnsi="Times New Roman"/>
          <w:sz w:val="24"/>
          <w:lang w:eastAsia="ru-RU"/>
        </w:rPr>
      </w:pPr>
      <w:r w:rsidRPr="00BF62E5">
        <w:rPr>
          <w:rFonts w:ascii="Times New Roman" w:eastAsia="Times New Roman" w:hAnsi="Times New Roman"/>
          <w:sz w:val="24"/>
          <w:lang w:eastAsia="ru-RU"/>
        </w:rPr>
        <w:t>Воспитывать стремление сохранять и оберегать мир природы, следовать доступным экологическим правилам в деятельности и поведении.</w:t>
      </w:r>
    </w:p>
    <w:p w:rsidR="00CD0E64" w:rsidRPr="00CD0E64" w:rsidRDefault="00CD0E64" w:rsidP="00CD0E64">
      <w:pPr>
        <w:spacing w:after="0" w:line="240" w:lineRule="auto"/>
        <w:ind w:left="-142" w:firstLine="146"/>
        <w:jc w:val="both"/>
        <w:rPr>
          <w:rFonts w:ascii="Times New Roman" w:eastAsia="Times New Roman" w:hAnsi="Times New Roman"/>
          <w:sz w:val="24"/>
          <w:lang w:eastAsia="ru-RU"/>
        </w:rPr>
      </w:pPr>
    </w:p>
    <w:p w:rsidR="00CB60F2" w:rsidRPr="00CB60F2" w:rsidRDefault="00CB60F2" w:rsidP="00CB60F2">
      <w:pPr>
        <w:spacing w:after="0" w:line="240" w:lineRule="auto"/>
        <w:jc w:val="center"/>
        <w:rPr>
          <w:rFonts w:ascii="Times New Roman" w:hAnsi="Times New Roman"/>
          <w:b/>
          <w:sz w:val="24"/>
          <w:szCs w:val="24"/>
        </w:rPr>
      </w:pPr>
      <w:r w:rsidRPr="00CB60F2">
        <w:rPr>
          <w:rFonts w:ascii="Times New Roman" w:hAnsi="Times New Roman"/>
          <w:b/>
          <w:sz w:val="24"/>
          <w:szCs w:val="24"/>
        </w:rPr>
        <w:t>Принципы и подходы к формированию Программы.</w:t>
      </w:r>
    </w:p>
    <w:p w:rsidR="00CB60F2" w:rsidRPr="00CB60F2" w:rsidRDefault="00CB60F2" w:rsidP="00CB60F2">
      <w:pPr>
        <w:shd w:val="clear" w:color="auto" w:fill="FFFFFF"/>
        <w:spacing w:after="0" w:line="336" w:lineRule="atLeast"/>
        <w:rPr>
          <w:rFonts w:ascii="Times New Roman" w:eastAsia="Times New Roman" w:hAnsi="Times New Roman"/>
          <w:sz w:val="24"/>
          <w:szCs w:val="24"/>
          <w:lang w:eastAsia="ru-RU"/>
        </w:rPr>
      </w:pPr>
      <w:r w:rsidRPr="00CB60F2">
        <w:rPr>
          <w:rFonts w:ascii="Times New Roman" w:eastAsia="Times New Roman" w:hAnsi="Times New Roman"/>
          <w:sz w:val="24"/>
          <w:szCs w:val="24"/>
          <w:lang w:eastAsia="ru-RU"/>
        </w:rPr>
        <w:t>При разработке программы учитывались следующие </w:t>
      </w:r>
      <w:r w:rsidRPr="00CB60F2">
        <w:rPr>
          <w:rFonts w:ascii="Times New Roman" w:eastAsia="Times New Roman" w:hAnsi="Times New Roman"/>
          <w:b/>
          <w:bCs/>
          <w:sz w:val="24"/>
          <w:szCs w:val="24"/>
          <w:lang w:eastAsia="ru-RU"/>
        </w:rPr>
        <w:t>принципы:</w:t>
      </w:r>
    </w:p>
    <w:p w:rsidR="00CB60F2" w:rsidRPr="00CB60F2" w:rsidRDefault="00CB60F2" w:rsidP="00CB60F2">
      <w:pPr>
        <w:numPr>
          <w:ilvl w:val="0"/>
          <w:numId w:val="4"/>
        </w:numPr>
        <w:shd w:val="clear" w:color="auto" w:fill="FFFFFF"/>
        <w:spacing w:after="0" w:line="336" w:lineRule="atLeast"/>
        <w:ind w:left="0"/>
        <w:rPr>
          <w:rFonts w:ascii="Times New Roman" w:eastAsia="Times New Roman" w:hAnsi="Times New Roman"/>
          <w:sz w:val="24"/>
          <w:szCs w:val="24"/>
          <w:lang w:eastAsia="ru-RU"/>
        </w:rPr>
      </w:pPr>
      <w:r w:rsidRPr="00CB60F2">
        <w:rPr>
          <w:rFonts w:ascii="Times New Roman" w:eastAsia="Times New Roman" w:hAnsi="Times New Roman"/>
          <w:sz w:val="24"/>
          <w:szCs w:val="24"/>
          <w:u w:val="single"/>
          <w:lang w:eastAsia="ru-RU"/>
        </w:rPr>
        <w:t>Принцип научности</w:t>
      </w:r>
      <w:r w:rsidRPr="00CB60F2">
        <w:rPr>
          <w:rFonts w:ascii="Times New Roman" w:eastAsia="Times New Roman" w:hAnsi="Times New Roman"/>
          <w:sz w:val="24"/>
          <w:szCs w:val="24"/>
          <w:lang w:eastAsia="ru-RU"/>
        </w:rPr>
        <w:t>: предполагает подкрепление всех средств познания научно-обоснованными и практически апробированными методиками;</w:t>
      </w:r>
      <w:r w:rsidRPr="00CB60F2">
        <w:rPr>
          <w:rFonts w:ascii="Times New Roman" w:eastAsia="Times New Roman" w:hAnsi="Times New Roman"/>
          <w:sz w:val="24"/>
          <w:szCs w:val="24"/>
          <w:lang w:eastAsia="ru-RU"/>
        </w:rPr>
        <w:br/>
        <w:t xml:space="preserve">- содержание работы соответствует основным положениям возрастной психологии и </w:t>
      </w:r>
      <w:r w:rsidRPr="00CB60F2">
        <w:rPr>
          <w:rFonts w:ascii="Times New Roman" w:eastAsia="Times New Roman" w:hAnsi="Times New Roman"/>
          <w:sz w:val="24"/>
          <w:szCs w:val="24"/>
          <w:lang w:eastAsia="ru-RU"/>
        </w:rPr>
        <w:lastRenderedPageBreak/>
        <w:t>дошкольной педагогики, при этом имеет возможность реализации в практике дошкольного образования.</w:t>
      </w:r>
    </w:p>
    <w:p w:rsidR="00CB60F2" w:rsidRPr="00CB60F2" w:rsidRDefault="00CB60F2" w:rsidP="00CB60F2">
      <w:pPr>
        <w:numPr>
          <w:ilvl w:val="0"/>
          <w:numId w:val="4"/>
        </w:numPr>
        <w:shd w:val="clear" w:color="auto" w:fill="FFFFFF"/>
        <w:spacing w:after="0" w:line="336" w:lineRule="atLeast"/>
        <w:ind w:left="0"/>
        <w:rPr>
          <w:rFonts w:ascii="Times New Roman" w:eastAsia="Times New Roman" w:hAnsi="Times New Roman"/>
          <w:sz w:val="24"/>
          <w:szCs w:val="24"/>
          <w:lang w:eastAsia="ru-RU"/>
        </w:rPr>
      </w:pPr>
      <w:r w:rsidRPr="00CB60F2">
        <w:rPr>
          <w:rFonts w:ascii="Times New Roman" w:eastAsia="Times New Roman" w:hAnsi="Times New Roman"/>
          <w:sz w:val="24"/>
          <w:szCs w:val="24"/>
          <w:u w:val="single"/>
          <w:lang w:eastAsia="ru-RU"/>
        </w:rPr>
        <w:t>Принцип целостности</w:t>
      </w:r>
      <w:r w:rsidRPr="00CB60F2">
        <w:rPr>
          <w:rFonts w:ascii="Times New Roman" w:eastAsia="Times New Roman" w:hAnsi="Times New Roman"/>
          <w:sz w:val="24"/>
          <w:szCs w:val="24"/>
          <w:lang w:eastAsia="ru-RU"/>
        </w:rPr>
        <w:t>: основывается на комплексном принципе построения непрерывности и непрерывности процесса поисково-исследовательской деятельности; предусматривает решение программных задач в совместной деятельности педагога и детей.</w:t>
      </w:r>
    </w:p>
    <w:p w:rsidR="00CB60F2" w:rsidRPr="00CB60F2" w:rsidRDefault="00CB60F2" w:rsidP="00CB60F2">
      <w:pPr>
        <w:numPr>
          <w:ilvl w:val="0"/>
          <w:numId w:val="4"/>
        </w:numPr>
        <w:shd w:val="clear" w:color="auto" w:fill="FFFFFF"/>
        <w:spacing w:after="0" w:line="336" w:lineRule="atLeast"/>
        <w:ind w:left="0"/>
        <w:rPr>
          <w:rFonts w:ascii="Times New Roman" w:eastAsia="Times New Roman" w:hAnsi="Times New Roman"/>
          <w:sz w:val="24"/>
          <w:szCs w:val="24"/>
          <w:lang w:eastAsia="ru-RU"/>
        </w:rPr>
      </w:pPr>
      <w:r w:rsidRPr="00CB60F2">
        <w:rPr>
          <w:rFonts w:ascii="Times New Roman" w:eastAsia="Times New Roman" w:hAnsi="Times New Roman"/>
          <w:sz w:val="24"/>
          <w:szCs w:val="24"/>
          <w:u w:val="single"/>
          <w:lang w:eastAsia="ru-RU"/>
        </w:rPr>
        <w:t>Принцип систематичности и последовательности:</w:t>
      </w:r>
      <w:r w:rsidRPr="00CB60F2">
        <w:rPr>
          <w:rFonts w:ascii="Times New Roman" w:eastAsia="Times New Roman" w:hAnsi="Times New Roman"/>
          <w:sz w:val="24"/>
          <w:szCs w:val="24"/>
          <w:lang w:eastAsia="ru-RU"/>
        </w:rPr>
        <w:t> обеспечивает единство обучающих, развивающих и воспитательных задач, развития поисково-исследовательской деятельности дошкольников.</w:t>
      </w:r>
    </w:p>
    <w:p w:rsidR="00CB60F2" w:rsidRPr="00CB60F2" w:rsidRDefault="00CB60F2" w:rsidP="00CB60F2">
      <w:pPr>
        <w:numPr>
          <w:ilvl w:val="0"/>
          <w:numId w:val="4"/>
        </w:numPr>
        <w:shd w:val="clear" w:color="auto" w:fill="FFFFFF"/>
        <w:spacing w:after="0" w:line="336" w:lineRule="atLeast"/>
        <w:ind w:left="0"/>
        <w:rPr>
          <w:rFonts w:ascii="Times New Roman" w:eastAsia="Times New Roman" w:hAnsi="Times New Roman"/>
          <w:sz w:val="24"/>
          <w:szCs w:val="24"/>
          <w:lang w:eastAsia="ru-RU"/>
        </w:rPr>
      </w:pPr>
      <w:r w:rsidRPr="00CB60F2">
        <w:rPr>
          <w:rFonts w:ascii="Times New Roman" w:eastAsia="Times New Roman" w:hAnsi="Times New Roman"/>
          <w:sz w:val="24"/>
          <w:szCs w:val="24"/>
          <w:u w:val="single"/>
          <w:lang w:eastAsia="ru-RU"/>
        </w:rPr>
        <w:t>Принцип доступности:</w:t>
      </w:r>
      <w:r w:rsidRPr="00CB60F2">
        <w:rPr>
          <w:rFonts w:ascii="Times New Roman" w:eastAsia="Times New Roman" w:hAnsi="Times New Roman"/>
          <w:sz w:val="24"/>
          <w:szCs w:val="24"/>
          <w:lang w:eastAsia="ru-RU"/>
        </w:rPr>
        <w:t> предполагает построение процесса обучения дошкольников на адекватных возрасту формах работы с детьми и приоритетности ведущего вида деятельности – игры; предусматривает решение программных задач в совместной деятельности взрослых и детей и самостоятельной деятельности воспитанников.</w:t>
      </w:r>
    </w:p>
    <w:p w:rsidR="00CB60F2" w:rsidRPr="00CB60F2" w:rsidRDefault="00CB60F2" w:rsidP="00CB60F2">
      <w:pPr>
        <w:numPr>
          <w:ilvl w:val="0"/>
          <w:numId w:val="4"/>
        </w:numPr>
        <w:shd w:val="clear" w:color="auto" w:fill="FFFFFF"/>
        <w:spacing w:after="0" w:line="336" w:lineRule="atLeast"/>
        <w:ind w:left="0"/>
        <w:rPr>
          <w:rFonts w:ascii="Times New Roman" w:eastAsia="Times New Roman" w:hAnsi="Times New Roman"/>
          <w:sz w:val="24"/>
          <w:szCs w:val="24"/>
          <w:lang w:eastAsia="ru-RU"/>
        </w:rPr>
      </w:pPr>
      <w:r w:rsidRPr="00CB60F2">
        <w:rPr>
          <w:rFonts w:ascii="Times New Roman" w:eastAsia="Times New Roman" w:hAnsi="Times New Roman"/>
          <w:sz w:val="24"/>
          <w:szCs w:val="24"/>
          <w:u w:val="single"/>
          <w:lang w:eastAsia="ru-RU"/>
        </w:rPr>
        <w:t>Принцип активного обучения</w:t>
      </w:r>
      <w:r w:rsidRPr="00CB60F2">
        <w:rPr>
          <w:rFonts w:ascii="Times New Roman" w:eastAsia="Times New Roman" w:hAnsi="Times New Roman"/>
          <w:sz w:val="24"/>
          <w:szCs w:val="24"/>
          <w:lang w:eastAsia="ru-RU"/>
        </w:rPr>
        <w:t>: предполагает не передачу детям готовых знаний, а организацию такой детской деятельности, в процессе которой они сами делают «открытия», узнают новое путем решения доступных проблемных задач.</w:t>
      </w:r>
    </w:p>
    <w:p w:rsidR="00CB60F2" w:rsidRPr="00CB60F2" w:rsidRDefault="00CB60F2" w:rsidP="00CB60F2">
      <w:pPr>
        <w:numPr>
          <w:ilvl w:val="0"/>
          <w:numId w:val="4"/>
        </w:numPr>
        <w:shd w:val="clear" w:color="auto" w:fill="FFFFFF"/>
        <w:spacing w:after="0" w:line="336" w:lineRule="atLeast"/>
        <w:ind w:left="0"/>
        <w:rPr>
          <w:rFonts w:ascii="Times New Roman" w:eastAsia="Times New Roman" w:hAnsi="Times New Roman"/>
          <w:sz w:val="24"/>
          <w:szCs w:val="24"/>
          <w:lang w:eastAsia="ru-RU"/>
        </w:rPr>
      </w:pPr>
      <w:r w:rsidRPr="00CB60F2">
        <w:rPr>
          <w:rFonts w:ascii="Times New Roman" w:eastAsia="Times New Roman" w:hAnsi="Times New Roman"/>
          <w:sz w:val="24"/>
          <w:szCs w:val="24"/>
          <w:u w:val="single"/>
          <w:lang w:eastAsia="ru-RU"/>
        </w:rPr>
        <w:t>Принцип наглядности обучения</w:t>
      </w:r>
      <w:r w:rsidRPr="00CB60F2">
        <w:rPr>
          <w:rFonts w:ascii="Times New Roman" w:eastAsia="Times New Roman" w:hAnsi="Times New Roman"/>
          <w:sz w:val="24"/>
          <w:szCs w:val="24"/>
          <w:lang w:eastAsia="ru-RU"/>
        </w:rPr>
        <w:t>: наглядное пособие всегда средство познания, основа формирования чувственного образа представления из которых с помощью умозаключений делается обобщающий вывод.</w:t>
      </w:r>
    </w:p>
    <w:p w:rsidR="00CB60F2" w:rsidRPr="00CB60F2" w:rsidRDefault="00CB60F2" w:rsidP="00CB60F2">
      <w:pPr>
        <w:numPr>
          <w:ilvl w:val="0"/>
          <w:numId w:val="4"/>
        </w:numPr>
        <w:shd w:val="clear" w:color="auto" w:fill="FFFFFF"/>
        <w:spacing w:after="0" w:line="336" w:lineRule="atLeast"/>
        <w:ind w:left="0"/>
        <w:rPr>
          <w:rFonts w:ascii="Times New Roman" w:eastAsia="Times New Roman" w:hAnsi="Times New Roman"/>
          <w:sz w:val="24"/>
          <w:szCs w:val="24"/>
          <w:lang w:eastAsia="ru-RU"/>
        </w:rPr>
      </w:pPr>
      <w:r w:rsidRPr="00CB60F2">
        <w:rPr>
          <w:rFonts w:ascii="Times New Roman" w:eastAsia="Times New Roman" w:hAnsi="Times New Roman"/>
          <w:sz w:val="24"/>
          <w:szCs w:val="24"/>
          <w:u w:val="single"/>
          <w:lang w:eastAsia="ru-RU"/>
        </w:rPr>
        <w:t>Принцип результативности</w:t>
      </w:r>
      <w:r w:rsidRPr="00CB60F2">
        <w:rPr>
          <w:rFonts w:ascii="Times New Roman" w:eastAsia="Times New Roman" w:hAnsi="Times New Roman"/>
          <w:sz w:val="24"/>
          <w:szCs w:val="24"/>
          <w:lang w:eastAsia="ru-RU"/>
        </w:rPr>
        <w:t>: предусматривает получение положительного результата проводимой работы по теме независимо от уровня интеллектуального развития детей.</w:t>
      </w:r>
    </w:p>
    <w:p w:rsidR="00CB60F2" w:rsidRDefault="00CB60F2" w:rsidP="00CB60F2">
      <w:pPr>
        <w:numPr>
          <w:ilvl w:val="0"/>
          <w:numId w:val="4"/>
        </w:numPr>
        <w:shd w:val="clear" w:color="auto" w:fill="FFFFFF"/>
        <w:spacing w:after="0" w:line="336" w:lineRule="atLeast"/>
        <w:ind w:left="0"/>
        <w:rPr>
          <w:rFonts w:ascii="Times New Roman" w:eastAsia="Times New Roman" w:hAnsi="Times New Roman"/>
          <w:sz w:val="24"/>
          <w:szCs w:val="24"/>
          <w:lang w:eastAsia="ru-RU"/>
        </w:rPr>
      </w:pPr>
      <w:r w:rsidRPr="00CB60F2">
        <w:rPr>
          <w:rFonts w:ascii="Times New Roman" w:eastAsia="Times New Roman" w:hAnsi="Times New Roman"/>
          <w:sz w:val="24"/>
          <w:szCs w:val="24"/>
          <w:u w:val="single"/>
          <w:lang w:eastAsia="ru-RU"/>
        </w:rPr>
        <w:t>Принцип интеграции</w:t>
      </w:r>
      <w:r w:rsidRPr="00CB60F2">
        <w:rPr>
          <w:rFonts w:ascii="Times New Roman" w:eastAsia="Times New Roman" w:hAnsi="Times New Roman"/>
          <w:sz w:val="24"/>
          <w:szCs w:val="24"/>
          <w:lang w:eastAsia="ru-RU"/>
        </w:rPr>
        <w:t>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28704F" w:rsidRDefault="0028704F" w:rsidP="0028704F">
      <w:pPr>
        <w:shd w:val="clear" w:color="auto" w:fill="FFFFFF"/>
        <w:spacing w:after="0" w:line="336" w:lineRule="atLeast"/>
        <w:rPr>
          <w:rFonts w:ascii="Times New Roman" w:eastAsia="Times New Roman" w:hAnsi="Times New Roman"/>
          <w:sz w:val="24"/>
          <w:szCs w:val="24"/>
          <w:u w:val="single"/>
          <w:lang w:eastAsia="ru-RU"/>
        </w:rPr>
      </w:pPr>
    </w:p>
    <w:p w:rsidR="0028704F" w:rsidRPr="0028704F" w:rsidRDefault="0028704F" w:rsidP="0028704F">
      <w:pPr>
        <w:shd w:val="clear" w:color="auto" w:fill="FFFFFF"/>
        <w:spacing w:after="0" w:line="336" w:lineRule="atLeast"/>
        <w:rPr>
          <w:rFonts w:ascii="Times New Roman" w:eastAsia="Times New Roman" w:hAnsi="Times New Roman"/>
          <w:color w:val="211E1E"/>
          <w:sz w:val="24"/>
          <w:szCs w:val="24"/>
          <w:lang w:eastAsia="ru-RU"/>
        </w:rPr>
      </w:pPr>
      <w:r w:rsidRPr="0028704F">
        <w:rPr>
          <w:rFonts w:ascii="Times New Roman" w:eastAsia="Times New Roman" w:hAnsi="Times New Roman"/>
          <w:b/>
          <w:bCs/>
          <w:color w:val="211E1E"/>
          <w:sz w:val="24"/>
          <w:szCs w:val="24"/>
          <w:lang w:eastAsia="ru-RU"/>
        </w:rPr>
        <w:t>Возраст детей</w:t>
      </w:r>
      <w:r w:rsidRPr="0028704F">
        <w:rPr>
          <w:rFonts w:ascii="Times New Roman" w:eastAsia="Times New Roman" w:hAnsi="Times New Roman"/>
          <w:color w:val="211E1E"/>
          <w:sz w:val="24"/>
          <w:szCs w:val="24"/>
          <w:lang w:eastAsia="ru-RU"/>
        </w:rPr>
        <w:t>, </w:t>
      </w:r>
      <w:r w:rsidRPr="0028704F">
        <w:rPr>
          <w:rFonts w:ascii="Times New Roman" w:eastAsia="Times New Roman" w:hAnsi="Times New Roman"/>
          <w:b/>
          <w:bCs/>
          <w:color w:val="211E1E"/>
          <w:sz w:val="24"/>
          <w:szCs w:val="24"/>
          <w:lang w:eastAsia="ru-RU"/>
        </w:rPr>
        <w:t>участвующих в реализации данной программы:</w:t>
      </w:r>
    </w:p>
    <w:p w:rsidR="0028704F" w:rsidRPr="0028704F" w:rsidRDefault="0028704F" w:rsidP="0028704F">
      <w:pPr>
        <w:shd w:val="clear" w:color="auto" w:fill="FFFFFF"/>
        <w:spacing w:after="225" w:line="336" w:lineRule="atLeast"/>
        <w:rPr>
          <w:rFonts w:ascii="Times New Roman" w:eastAsia="Times New Roman" w:hAnsi="Times New Roman"/>
          <w:color w:val="211E1E"/>
          <w:sz w:val="24"/>
          <w:szCs w:val="24"/>
          <w:lang w:eastAsia="ru-RU"/>
        </w:rPr>
      </w:pPr>
      <w:r w:rsidRPr="0028704F">
        <w:rPr>
          <w:rFonts w:ascii="Times New Roman" w:eastAsia="Times New Roman" w:hAnsi="Times New Roman"/>
          <w:color w:val="211E1E"/>
          <w:sz w:val="24"/>
          <w:szCs w:val="24"/>
          <w:lang w:eastAsia="ru-RU"/>
        </w:rPr>
        <w:t>-        дети дошкольного возраста (от 5 до 6 лет);</w:t>
      </w:r>
    </w:p>
    <w:p w:rsidR="0028704F" w:rsidRDefault="0028704F" w:rsidP="0028704F">
      <w:pPr>
        <w:shd w:val="clear" w:color="auto" w:fill="FFFFFF"/>
        <w:spacing w:after="0" w:line="336" w:lineRule="atLeast"/>
        <w:rPr>
          <w:rFonts w:ascii="Times New Roman" w:eastAsia="Times New Roman" w:hAnsi="Times New Roman"/>
          <w:sz w:val="24"/>
          <w:szCs w:val="24"/>
          <w:lang w:eastAsia="ru-RU"/>
        </w:rPr>
      </w:pPr>
    </w:p>
    <w:p w:rsidR="0028704F" w:rsidRPr="00CB60F2" w:rsidRDefault="0028704F" w:rsidP="0028704F">
      <w:pPr>
        <w:shd w:val="clear" w:color="auto" w:fill="FFFFFF"/>
        <w:spacing w:after="0" w:line="336" w:lineRule="atLeast"/>
        <w:rPr>
          <w:rFonts w:ascii="Times New Roman" w:eastAsia="Times New Roman" w:hAnsi="Times New Roman"/>
          <w:sz w:val="24"/>
          <w:szCs w:val="24"/>
          <w:lang w:eastAsia="ru-RU"/>
        </w:rPr>
      </w:pPr>
    </w:p>
    <w:p w:rsidR="003B15DF" w:rsidRDefault="0028704F" w:rsidP="003B15DF">
      <w:pPr>
        <w:spacing w:after="0" w:line="240" w:lineRule="auto"/>
        <w:ind w:left="708"/>
        <w:jc w:val="center"/>
        <w:rPr>
          <w:rFonts w:ascii="Times New Roman" w:hAnsi="Times New Roman"/>
          <w:b/>
          <w:sz w:val="24"/>
          <w:szCs w:val="24"/>
        </w:rPr>
      </w:pPr>
      <w:r w:rsidRPr="00917103">
        <w:rPr>
          <w:rFonts w:ascii="Times New Roman" w:hAnsi="Times New Roman"/>
          <w:b/>
          <w:sz w:val="24"/>
          <w:szCs w:val="24"/>
        </w:rPr>
        <w:t xml:space="preserve">Возрастные особенности </w:t>
      </w:r>
      <w:r>
        <w:rPr>
          <w:rFonts w:ascii="Times New Roman" w:hAnsi="Times New Roman"/>
          <w:b/>
          <w:sz w:val="24"/>
          <w:szCs w:val="24"/>
        </w:rPr>
        <w:t>психофизического развития детей</w:t>
      </w:r>
    </w:p>
    <w:p w:rsidR="0028704F" w:rsidRPr="00917103" w:rsidRDefault="0028704F" w:rsidP="003B15DF">
      <w:pPr>
        <w:spacing w:after="0" w:line="240" w:lineRule="auto"/>
        <w:ind w:left="708"/>
        <w:jc w:val="center"/>
        <w:rPr>
          <w:rFonts w:ascii="Times New Roman" w:hAnsi="Times New Roman"/>
          <w:b/>
          <w:sz w:val="24"/>
          <w:szCs w:val="24"/>
        </w:rPr>
      </w:pPr>
      <w:r>
        <w:rPr>
          <w:rFonts w:ascii="Times New Roman" w:hAnsi="Times New Roman"/>
          <w:b/>
          <w:sz w:val="24"/>
          <w:szCs w:val="24"/>
        </w:rPr>
        <w:t>5-6 лет</w:t>
      </w:r>
    </w:p>
    <w:p w:rsidR="00CB60F2" w:rsidRDefault="00CB60F2" w:rsidP="00CB60F2">
      <w:pPr>
        <w:spacing w:after="0" w:line="240" w:lineRule="auto"/>
        <w:jc w:val="both"/>
        <w:rPr>
          <w:rFonts w:ascii="Times New Roman" w:hAnsi="Times New Roman"/>
          <w:b/>
          <w:sz w:val="20"/>
        </w:rPr>
      </w:pPr>
    </w:p>
    <w:p w:rsidR="003B15DF" w:rsidRPr="00917103" w:rsidRDefault="003B15DF" w:rsidP="003B15DF">
      <w:pPr>
        <w:spacing w:after="0" w:line="240" w:lineRule="auto"/>
        <w:ind w:firstLine="708"/>
        <w:jc w:val="both"/>
        <w:rPr>
          <w:rFonts w:ascii="Times New Roman" w:hAnsi="Times New Roman"/>
          <w:sz w:val="24"/>
          <w:szCs w:val="24"/>
        </w:rPr>
      </w:pPr>
      <w:r w:rsidRPr="00917103">
        <w:rPr>
          <w:rFonts w:ascii="Times New Roman" w:hAnsi="Times New Roman"/>
          <w:sz w:val="24"/>
          <w:szCs w:val="24"/>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w:t>
      </w:r>
      <w:r>
        <w:rPr>
          <w:rFonts w:ascii="Times New Roman" w:hAnsi="Times New Roman"/>
          <w:sz w:val="24"/>
          <w:szCs w:val="24"/>
        </w:rPr>
        <w:t xml:space="preserve">». </w:t>
      </w:r>
    </w:p>
    <w:p w:rsidR="003B15DF" w:rsidRPr="00917103" w:rsidRDefault="003B15DF" w:rsidP="003B15DF">
      <w:pPr>
        <w:spacing w:after="0" w:line="240" w:lineRule="auto"/>
        <w:ind w:firstLine="708"/>
        <w:jc w:val="both"/>
        <w:rPr>
          <w:rFonts w:ascii="Times New Roman" w:hAnsi="Times New Roman"/>
          <w:sz w:val="24"/>
          <w:szCs w:val="24"/>
        </w:rPr>
      </w:pPr>
      <w:r w:rsidRPr="00917103">
        <w:rPr>
          <w:rFonts w:ascii="Times New Roman" w:hAnsi="Times New Roman"/>
          <w:sz w:val="24"/>
          <w:szCs w:val="24"/>
        </w:rPr>
        <w:t xml:space="preserve">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w:t>
      </w:r>
      <w:r w:rsidRPr="00917103">
        <w:rPr>
          <w:rFonts w:ascii="Times New Roman" w:hAnsi="Times New Roman"/>
          <w:sz w:val="24"/>
          <w:szCs w:val="24"/>
        </w:rPr>
        <w:lastRenderedPageBreak/>
        <w:t>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3B15DF" w:rsidRPr="00917103" w:rsidRDefault="003B15DF" w:rsidP="003B15DF">
      <w:pPr>
        <w:spacing w:after="0" w:line="240" w:lineRule="auto"/>
        <w:ind w:firstLine="708"/>
        <w:jc w:val="both"/>
        <w:rPr>
          <w:rFonts w:ascii="Times New Roman" w:hAnsi="Times New Roman"/>
          <w:sz w:val="24"/>
          <w:szCs w:val="24"/>
        </w:rPr>
      </w:pPr>
      <w:r w:rsidRPr="00917103">
        <w:rPr>
          <w:rFonts w:ascii="Times New Roman" w:hAnsi="Times New Roman"/>
          <w:sz w:val="24"/>
          <w:szCs w:val="24"/>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3B15DF" w:rsidRPr="00917103" w:rsidRDefault="003B15DF" w:rsidP="003B15DF">
      <w:pPr>
        <w:spacing w:after="0" w:line="240" w:lineRule="auto"/>
        <w:ind w:firstLine="708"/>
        <w:jc w:val="both"/>
        <w:rPr>
          <w:rFonts w:ascii="Times New Roman" w:hAnsi="Times New Roman"/>
          <w:sz w:val="24"/>
          <w:szCs w:val="24"/>
        </w:rPr>
      </w:pPr>
      <w:r w:rsidRPr="00917103">
        <w:rPr>
          <w:rFonts w:ascii="Times New Roman" w:hAnsi="Times New Roman"/>
          <w:sz w:val="24"/>
          <w:szCs w:val="24"/>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3B15DF" w:rsidRPr="00917103" w:rsidRDefault="003B15DF" w:rsidP="003B15DF">
      <w:pPr>
        <w:spacing w:after="0" w:line="240" w:lineRule="auto"/>
        <w:ind w:firstLine="708"/>
        <w:jc w:val="both"/>
        <w:rPr>
          <w:rFonts w:ascii="Times New Roman" w:hAnsi="Times New Roman"/>
          <w:sz w:val="24"/>
          <w:szCs w:val="24"/>
        </w:rPr>
      </w:pPr>
      <w:r w:rsidRPr="00917103">
        <w:rPr>
          <w:rFonts w:ascii="Times New Roman" w:hAnsi="Times New Roman"/>
          <w:sz w:val="24"/>
          <w:szCs w:val="24"/>
        </w:rPr>
        <w:t>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3B15DF" w:rsidRPr="00917103" w:rsidRDefault="003B15DF" w:rsidP="003B15DF">
      <w:pPr>
        <w:spacing w:after="0" w:line="240" w:lineRule="auto"/>
        <w:ind w:firstLine="708"/>
        <w:jc w:val="both"/>
        <w:rPr>
          <w:rFonts w:ascii="Times New Roman" w:hAnsi="Times New Roman"/>
          <w:sz w:val="24"/>
          <w:szCs w:val="24"/>
        </w:rPr>
      </w:pPr>
      <w:r w:rsidRPr="00917103">
        <w:rPr>
          <w:rFonts w:ascii="Times New Roman" w:hAnsi="Times New Roman"/>
          <w:sz w:val="24"/>
          <w:szCs w:val="24"/>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3B15DF" w:rsidRPr="00917103" w:rsidRDefault="003B15DF" w:rsidP="003B15DF">
      <w:pPr>
        <w:spacing w:after="0" w:line="240" w:lineRule="auto"/>
        <w:ind w:firstLine="708"/>
        <w:jc w:val="both"/>
        <w:rPr>
          <w:rFonts w:ascii="Times New Roman" w:hAnsi="Times New Roman"/>
          <w:sz w:val="24"/>
          <w:szCs w:val="24"/>
        </w:rPr>
      </w:pPr>
      <w:r w:rsidRPr="00917103">
        <w:rPr>
          <w:rFonts w:ascii="Times New Roman" w:hAnsi="Times New Roman"/>
          <w:sz w:val="24"/>
          <w:szCs w:val="24"/>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28704F" w:rsidRDefault="0028704F" w:rsidP="00CB60F2">
      <w:pPr>
        <w:spacing w:after="0" w:line="240" w:lineRule="auto"/>
        <w:jc w:val="both"/>
        <w:rPr>
          <w:rFonts w:ascii="Times New Roman" w:hAnsi="Times New Roman"/>
          <w:b/>
          <w:sz w:val="20"/>
        </w:rPr>
      </w:pPr>
    </w:p>
    <w:p w:rsidR="0028704F" w:rsidRDefault="0028704F" w:rsidP="0028704F">
      <w:pPr>
        <w:spacing w:after="0" w:line="240" w:lineRule="auto"/>
        <w:jc w:val="both"/>
        <w:rPr>
          <w:rFonts w:ascii="Times New Roman" w:hAnsi="Times New Roman"/>
          <w:b/>
          <w:sz w:val="24"/>
          <w:szCs w:val="24"/>
        </w:rPr>
      </w:pPr>
    </w:p>
    <w:p w:rsidR="00EA5EB9" w:rsidRDefault="00BF62E5" w:rsidP="00EA5EB9">
      <w:pPr>
        <w:spacing w:after="0" w:line="240" w:lineRule="auto"/>
        <w:ind w:firstLine="708"/>
        <w:jc w:val="center"/>
        <w:rPr>
          <w:rFonts w:ascii="Times New Roman" w:hAnsi="Times New Roman"/>
          <w:b/>
          <w:sz w:val="28"/>
          <w:szCs w:val="24"/>
        </w:rPr>
      </w:pPr>
      <w:r>
        <w:rPr>
          <w:rFonts w:ascii="Times New Roman" w:hAnsi="Times New Roman"/>
          <w:b/>
          <w:sz w:val="28"/>
          <w:szCs w:val="24"/>
        </w:rPr>
        <w:t xml:space="preserve">1.2 </w:t>
      </w:r>
      <w:r w:rsidR="00EA5EB9" w:rsidRPr="00EA5EB9">
        <w:rPr>
          <w:rFonts w:ascii="Times New Roman" w:hAnsi="Times New Roman"/>
          <w:b/>
          <w:sz w:val="28"/>
          <w:szCs w:val="24"/>
        </w:rPr>
        <w:t>Планируемые результаты освоения программы.</w:t>
      </w:r>
    </w:p>
    <w:p w:rsidR="00EA5EB9" w:rsidRDefault="00EA5EB9" w:rsidP="009A71C8">
      <w:pPr>
        <w:spacing w:after="0" w:line="240" w:lineRule="auto"/>
        <w:ind w:firstLine="708"/>
        <w:jc w:val="both"/>
        <w:rPr>
          <w:rFonts w:ascii="Times New Roman" w:hAnsi="Times New Roman"/>
          <w:sz w:val="24"/>
          <w:szCs w:val="24"/>
        </w:rPr>
      </w:pPr>
      <w:r>
        <w:rPr>
          <w:rFonts w:ascii="Times New Roman" w:hAnsi="Times New Roman"/>
          <w:b/>
          <w:sz w:val="24"/>
          <w:szCs w:val="24"/>
        </w:rPr>
        <w:t xml:space="preserve">Целевые </w:t>
      </w:r>
      <w:r w:rsidRPr="00C16D4F">
        <w:rPr>
          <w:rFonts w:ascii="Times New Roman" w:hAnsi="Times New Roman"/>
          <w:b/>
          <w:sz w:val="24"/>
          <w:szCs w:val="24"/>
        </w:rPr>
        <w:t>ориентиры</w:t>
      </w:r>
      <w:r>
        <w:rPr>
          <w:rFonts w:ascii="Times New Roman" w:hAnsi="Times New Roman"/>
          <w:sz w:val="24"/>
          <w:szCs w:val="24"/>
        </w:rPr>
        <w:t xml:space="preserve"> дошкольного </w:t>
      </w:r>
      <w:r w:rsidRPr="00C16D4F">
        <w:rPr>
          <w:rFonts w:ascii="Times New Roman" w:hAnsi="Times New Roman"/>
          <w:sz w:val="24"/>
          <w:szCs w:val="24"/>
        </w:rPr>
        <w:t>образования следует рассматривать как социально-нормативные возрастные характеристики возможных достижений ребен</w:t>
      </w:r>
      <w:r>
        <w:rPr>
          <w:rFonts w:ascii="Times New Roman" w:hAnsi="Times New Roman"/>
          <w:sz w:val="24"/>
          <w:szCs w:val="24"/>
        </w:rPr>
        <w:t xml:space="preserve">ка. Это ориентир для педагога и </w:t>
      </w:r>
      <w:r w:rsidRPr="00C16D4F">
        <w:rPr>
          <w:rFonts w:ascii="Times New Roman" w:hAnsi="Times New Roman"/>
          <w:sz w:val="24"/>
          <w:szCs w:val="24"/>
        </w:rPr>
        <w:t>родите</w:t>
      </w:r>
      <w:r>
        <w:rPr>
          <w:rFonts w:ascii="Times New Roman" w:hAnsi="Times New Roman"/>
          <w:sz w:val="24"/>
          <w:szCs w:val="24"/>
        </w:rPr>
        <w:t>лей (законных представителей).</w:t>
      </w:r>
    </w:p>
    <w:p w:rsidR="009A71C8" w:rsidRPr="00EA5EB9" w:rsidRDefault="009A71C8" w:rsidP="009A71C8">
      <w:pPr>
        <w:spacing w:after="0" w:line="240" w:lineRule="auto"/>
        <w:ind w:firstLine="708"/>
        <w:jc w:val="both"/>
        <w:rPr>
          <w:rFonts w:ascii="Times New Roman" w:hAnsi="Times New Roman"/>
          <w:sz w:val="24"/>
          <w:szCs w:val="24"/>
        </w:rPr>
      </w:pPr>
      <w:r w:rsidRPr="00C16D4F">
        <w:rPr>
          <w:rFonts w:ascii="Times New Roman" w:eastAsia="Times New Roman" w:hAnsi="Times New Roman"/>
          <w:sz w:val="24"/>
          <w:szCs w:val="24"/>
          <w:lang w:eastAsia="ru-RU"/>
        </w:rPr>
        <w:t xml:space="preserve">Целевые ориентиры на этапе завершения </w:t>
      </w:r>
      <w:r>
        <w:rPr>
          <w:rFonts w:ascii="Times New Roman" w:eastAsia="Times New Roman" w:hAnsi="Times New Roman"/>
          <w:sz w:val="24"/>
          <w:szCs w:val="24"/>
          <w:lang w:eastAsia="ru-RU"/>
        </w:rPr>
        <w:t xml:space="preserve">дополнительного </w:t>
      </w:r>
      <w:r w:rsidRPr="00C16D4F">
        <w:rPr>
          <w:rFonts w:ascii="Times New Roman" w:eastAsia="Times New Roman" w:hAnsi="Times New Roman"/>
          <w:sz w:val="24"/>
          <w:szCs w:val="24"/>
          <w:lang w:eastAsia="ru-RU"/>
        </w:rPr>
        <w:t>дошкольного образования</w:t>
      </w:r>
      <w:r w:rsidRPr="005F3ED7">
        <w:rPr>
          <w:rFonts w:ascii="Times New Roman" w:eastAsia="Times New Roman" w:hAnsi="Times New Roman"/>
          <w:sz w:val="24"/>
          <w:szCs w:val="24"/>
          <w:lang w:eastAsia="ru-RU"/>
        </w:rPr>
        <w:t>с детьми</w:t>
      </w:r>
      <w:r w:rsidR="00BF62E5">
        <w:rPr>
          <w:rFonts w:ascii="Times New Roman" w:eastAsia="Times New Roman" w:hAnsi="Times New Roman"/>
          <w:sz w:val="24"/>
          <w:szCs w:val="24"/>
          <w:lang w:eastAsia="ru-RU"/>
        </w:rPr>
        <w:t>:</w:t>
      </w:r>
    </w:p>
    <w:p w:rsidR="00EA5EB9" w:rsidRPr="00EA5EB9" w:rsidRDefault="00EA5EB9" w:rsidP="009A71C8">
      <w:pPr>
        <w:numPr>
          <w:ilvl w:val="0"/>
          <w:numId w:val="10"/>
        </w:numPr>
        <w:shd w:val="clear" w:color="auto" w:fill="FFFFFF"/>
        <w:spacing w:after="100" w:afterAutospacing="1" w:line="240" w:lineRule="auto"/>
        <w:rPr>
          <w:rFonts w:ascii="Times New Roman" w:eastAsia="Times New Roman" w:hAnsi="Times New Roman"/>
          <w:color w:val="211E1E"/>
          <w:sz w:val="24"/>
          <w:szCs w:val="24"/>
          <w:lang w:eastAsia="ru-RU"/>
        </w:rPr>
      </w:pPr>
      <w:r w:rsidRPr="00EA5EB9">
        <w:rPr>
          <w:rFonts w:ascii="Times New Roman" w:eastAsia="Times New Roman" w:hAnsi="Times New Roman"/>
          <w:color w:val="211E1E"/>
          <w:sz w:val="24"/>
          <w:szCs w:val="24"/>
          <w:lang w:eastAsia="ru-RU"/>
        </w:rPr>
        <w:t>Сформированы умения проводить простые опыты и эксперименты.</w:t>
      </w:r>
    </w:p>
    <w:p w:rsidR="00EA5EB9" w:rsidRPr="00EA5EB9" w:rsidRDefault="00EA5EB9" w:rsidP="009A71C8">
      <w:pPr>
        <w:numPr>
          <w:ilvl w:val="0"/>
          <w:numId w:val="10"/>
        </w:numPr>
        <w:shd w:val="clear" w:color="auto" w:fill="FFFFFF"/>
        <w:spacing w:after="100" w:afterAutospacing="1" w:line="240" w:lineRule="auto"/>
        <w:rPr>
          <w:rFonts w:ascii="Times New Roman" w:eastAsia="Times New Roman" w:hAnsi="Times New Roman"/>
          <w:color w:val="211E1E"/>
          <w:sz w:val="24"/>
          <w:szCs w:val="24"/>
          <w:lang w:eastAsia="ru-RU"/>
        </w:rPr>
      </w:pPr>
      <w:r w:rsidRPr="00EA5EB9">
        <w:rPr>
          <w:rFonts w:ascii="Times New Roman" w:eastAsia="Times New Roman" w:hAnsi="Times New Roman"/>
          <w:color w:val="211E1E"/>
          <w:sz w:val="24"/>
          <w:szCs w:val="24"/>
          <w:lang w:eastAsia="ru-RU"/>
        </w:rPr>
        <w:t>Сформированы умения делать выводы и умозаключения.</w:t>
      </w:r>
    </w:p>
    <w:p w:rsidR="00EA5EB9" w:rsidRPr="00EA5EB9" w:rsidRDefault="00EA5EB9" w:rsidP="009A71C8">
      <w:pPr>
        <w:numPr>
          <w:ilvl w:val="0"/>
          <w:numId w:val="10"/>
        </w:numPr>
        <w:shd w:val="clear" w:color="auto" w:fill="FFFFFF"/>
        <w:spacing w:after="100" w:afterAutospacing="1" w:line="240" w:lineRule="auto"/>
        <w:rPr>
          <w:rFonts w:ascii="Times New Roman" w:eastAsia="Times New Roman" w:hAnsi="Times New Roman"/>
          <w:color w:val="211E1E"/>
          <w:sz w:val="24"/>
          <w:szCs w:val="24"/>
          <w:lang w:eastAsia="ru-RU"/>
        </w:rPr>
      </w:pPr>
      <w:r w:rsidRPr="00EA5EB9">
        <w:rPr>
          <w:rFonts w:ascii="Times New Roman" w:eastAsia="Times New Roman" w:hAnsi="Times New Roman"/>
          <w:color w:val="211E1E"/>
          <w:sz w:val="24"/>
          <w:szCs w:val="24"/>
          <w:lang w:eastAsia="ru-RU"/>
        </w:rPr>
        <w:t>Умеет доказывать свою точку зрения.</w:t>
      </w:r>
    </w:p>
    <w:p w:rsidR="00EA5EB9" w:rsidRPr="00EA5EB9" w:rsidRDefault="00EA5EB9" w:rsidP="009A71C8">
      <w:pPr>
        <w:numPr>
          <w:ilvl w:val="0"/>
          <w:numId w:val="10"/>
        </w:numPr>
        <w:shd w:val="clear" w:color="auto" w:fill="FFFFFF"/>
        <w:spacing w:after="0" w:line="240" w:lineRule="auto"/>
        <w:ind w:left="426" w:hanging="426"/>
        <w:rPr>
          <w:rFonts w:ascii="Times New Roman" w:eastAsia="Times New Roman" w:hAnsi="Times New Roman"/>
          <w:color w:val="211E1E"/>
          <w:sz w:val="24"/>
          <w:szCs w:val="24"/>
          <w:lang w:eastAsia="ru-RU"/>
        </w:rPr>
      </w:pPr>
      <w:r w:rsidRPr="00EA5EB9">
        <w:rPr>
          <w:rFonts w:ascii="Times New Roman" w:eastAsia="Times New Roman" w:hAnsi="Times New Roman"/>
          <w:color w:val="211E1E"/>
          <w:sz w:val="24"/>
          <w:szCs w:val="24"/>
          <w:lang w:eastAsia="ru-RU"/>
        </w:rPr>
        <w:t>Умеет пользоваться приборами - помощниками при проведении опытов и экспериментов совместно в группе.</w:t>
      </w:r>
    </w:p>
    <w:p w:rsidR="009A71C8" w:rsidRDefault="009A71C8" w:rsidP="009A71C8">
      <w:pPr>
        <w:numPr>
          <w:ilvl w:val="2"/>
          <w:numId w:val="9"/>
        </w:numPr>
        <w:spacing w:after="0" w:line="240" w:lineRule="auto"/>
        <w:ind w:left="426"/>
        <w:jc w:val="both"/>
        <w:rPr>
          <w:rFonts w:ascii="Times New Roman" w:hAnsi="Times New Roman"/>
          <w:sz w:val="24"/>
          <w:szCs w:val="24"/>
        </w:rPr>
      </w:pPr>
      <w:r>
        <w:rPr>
          <w:rFonts w:ascii="Times New Roman" w:hAnsi="Times New Roman"/>
          <w:sz w:val="24"/>
          <w:szCs w:val="24"/>
        </w:rPr>
        <w:lastRenderedPageBreak/>
        <w:t>Б</w:t>
      </w:r>
      <w:r w:rsidRPr="009A71C8">
        <w:rPr>
          <w:rFonts w:ascii="Times New Roman" w:hAnsi="Times New Roman"/>
          <w:sz w:val="24"/>
          <w:szCs w:val="24"/>
        </w:rPr>
        <w:t xml:space="preserve">ыстрое включение в активный познавательный процесс; </w:t>
      </w:r>
    </w:p>
    <w:p w:rsidR="009A71C8" w:rsidRPr="009A71C8" w:rsidRDefault="009A71C8" w:rsidP="009A71C8">
      <w:pPr>
        <w:numPr>
          <w:ilvl w:val="2"/>
          <w:numId w:val="9"/>
        </w:numPr>
        <w:spacing w:after="0" w:line="240" w:lineRule="auto"/>
        <w:ind w:left="426"/>
        <w:jc w:val="both"/>
        <w:rPr>
          <w:rFonts w:ascii="Times New Roman" w:hAnsi="Times New Roman"/>
          <w:sz w:val="24"/>
          <w:szCs w:val="24"/>
        </w:rPr>
      </w:pPr>
      <w:r w:rsidRPr="009A71C8">
        <w:rPr>
          <w:rFonts w:ascii="Times New Roman" w:hAnsi="Times New Roman"/>
          <w:sz w:val="24"/>
          <w:szCs w:val="24"/>
        </w:rPr>
        <w:t xml:space="preserve">Ребенок проявляет инициативу и творчество в решении исследовательских задач </w:t>
      </w:r>
    </w:p>
    <w:p w:rsidR="009A71C8" w:rsidRPr="009A71C8" w:rsidRDefault="009A71C8" w:rsidP="009A71C8">
      <w:pPr>
        <w:numPr>
          <w:ilvl w:val="2"/>
          <w:numId w:val="9"/>
        </w:numPr>
        <w:spacing w:after="0" w:line="240" w:lineRule="auto"/>
        <w:ind w:left="426"/>
        <w:jc w:val="both"/>
        <w:rPr>
          <w:rFonts w:ascii="Times New Roman" w:hAnsi="Times New Roman"/>
          <w:sz w:val="24"/>
          <w:szCs w:val="24"/>
        </w:rPr>
      </w:pPr>
      <w:r w:rsidRPr="009A71C8">
        <w:rPr>
          <w:rFonts w:ascii="Times New Roman" w:hAnsi="Times New Roman"/>
          <w:sz w:val="24"/>
          <w:szCs w:val="24"/>
        </w:rPr>
        <w:t xml:space="preserve">Самостоятельно ставит проблему  </w:t>
      </w:r>
    </w:p>
    <w:p w:rsidR="009A71C8" w:rsidRPr="009A71C8" w:rsidRDefault="009A71C8" w:rsidP="009A71C8">
      <w:pPr>
        <w:numPr>
          <w:ilvl w:val="2"/>
          <w:numId w:val="9"/>
        </w:numPr>
        <w:spacing w:after="100" w:afterAutospacing="1" w:line="240" w:lineRule="auto"/>
        <w:ind w:left="426"/>
        <w:jc w:val="both"/>
        <w:rPr>
          <w:rFonts w:ascii="Times New Roman" w:hAnsi="Times New Roman"/>
          <w:sz w:val="24"/>
          <w:szCs w:val="24"/>
        </w:rPr>
      </w:pPr>
      <w:r w:rsidRPr="009A71C8">
        <w:rPr>
          <w:rFonts w:ascii="Times New Roman" w:hAnsi="Times New Roman"/>
          <w:sz w:val="24"/>
          <w:szCs w:val="24"/>
        </w:rPr>
        <w:t xml:space="preserve">Выдвигает гипотезы, предположения </w:t>
      </w:r>
    </w:p>
    <w:p w:rsidR="009A71C8" w:rsidRPr="009A71C8" w:rsidRDefault="009A71C8" w:rsidP="009A71C8">
      <w:pPr>
        <w:numPr>
          <w:ilvl w:val="2"/>
          <w:numId w:val="9"/>
        </w:numPr>
        <w:spacing w:after="100" w:afterAutospacing="1" w:line="240" w:lineRule="auto"/>
        <w:ind w:left="426"/>
        <w:jc w:val="both"/>
        <w:rPr>
          <w:rFonts w:ascii="Times New Roman" w:hAnsi="Times New Roman"/>
          <w:sz w:val="24"/>
          <w:szCs w:val="24"/>
        </w:rPr>
      </w:pPr>
      <w:r w:rsidRPr="009A71C8">
        <w:rPr>
          <w:rFonts w:ascii="Times New Roman" w:hAnsi="Times New Roman"/>
          <w:sz w:val="24"/>
          <w:szCs w:val="24"/>
        </w:rPr>
        <w:t xml:space="preserve">Самостоятельно планирует деятельность  </w:t>
      </w:r>
    </w:p>
    <w:p w:rsidR="009A71C8" w:rsidRPr="009A71C8" w:rsidRDefault="009A71C8" w:rsidP="009A71C8">
      <w:pPr>
        <w:numPr>
          <w:ilvl w:val="2"/>
          <w:numId w:val="9"/>
        </w:numPr>
        <w:spacing w:after="100" w:afterAutospacing="1" w:line="240" w:lineRule="auto"/>
        <w:ind w:left="426"/>
        <w:jc w:val="both"/>
        <w:rPr>
          <w:rFonts w:ascii="Times New Roman" w:hAnsi="Times New Roman"/>
          <w:sz w:val="24"/>
          <w:szCs w:val="24"/>
        </w:rPr>
      </w:pPr>
      <w:r w:rsidRPr="009A71C8">
        <w:rPr>
          <w:rFonts w:ascii="Times New Roman" w:hAnsi="Times New Roman"/>
          <w:sz w:val="24"/>
          <w:szCs w:val="24"/>
        </w:rPr>
        <w:t xml:space="preserve">Выбирает предметы и материалы для самостоятельной деятельности  </w:t>
      </w:r>
    </w:p>
    <w:p w:rsidR="009A71C8" w:rsidRPr="009A71C8" w:rsidRDefault="009A71C8" w:rsidP="009A71C8">
      <w:pPr>
        <w:numPr>
          <w:ilvl w:val="2"/>
          <w:numId w:val="9"/>
        </w:numPr>
        <w:spacing w:after="100" w:afterAutospacing="1" w:line="240" w:lineRule="auto"/>
        <w:ind w:left="426"/>
        <w:jc w:val="both"/>
        <w:rPr>
          <w:rFonts w:ascii="Times New Roman" w:hAnsi="Times New Roman"/>
          <w:sz w:val="24"/>
          <w:szCs w:val="24"/>
        </w:rPr>
      </w:pPr>
      <w:r w:rsidRPr="009A71C8">
        <w:rPr>
          <w:rFonts w:ascii="Times New Roman" w:hAnsi="Times New Roman"/>
          <w:sz w:val="24"/>
          <w:szCs w:val="24"/>
        </w:rPr>
        <w:t xml:space="preserve">Доводит дело до конца  </w:t>
      </w:r>
    </w:p>
    <w:p w:rsidR="00BF62E5" w:rsidRPr="00BF62E5" w:rsidRDefault="009A71C8" w:rsidP="00BF62E5">
      <w:pPr>
        <w:numPr>
          <w:ilvl w:val="2"/>
          <w:numId w:val="9"/>
        </w:numPr>
        <w:spacing w:after="100" w:afterAutospacing="1" w:line="240" w:lineRule="auto"/>
        <w:ind w:left="426"/>
        <w:jc w:val="both"/>
        <w:rPr>
          <w:rFonts w:ascii="Times New Roman" w:hAnsi="Times New Roman"/>
          <w:sz w:val="24"/>
          <w:szCs w:val="24"/>
        </w:rPr>
      </w:pPr>
      <w:r w:rsidRPr="009A71C8">
        <w:rPr>
          <w:rFonts w:ascii="Times New Roman" w:hAnsi="Times New Roman"/>
          <w:sz w:val="24"/>
          <w:szCs w:val="24"/>
        </w:rPr>
        <w:t xml:space="preserve">Ребенок формулирует в речи достигнут или нет результат, делает выводы </w:t>
      </w:r>
    </w:p>
    <w:p w:rsidR="00BF62E5" w:rsidRPr="00BF62E5" w:rsidRDefault="00BF62E5" w:rsidP="00BF62E5">
      <w:pPr>
        <w:numPr>
          <w:ilvl w:val="2"/>
          <w:numId w:val="9"/>
        </w:numPr>
        <w:spacing w:after="100" w:afterAutospacing="1" w:line="240" w:lineRule="auto"/>
        <w:ind w:left="426" w:hanging="284"/>
        <w:jc w:val="both"/>
        <w:rPr>
          <w:rFonts w:ascii="Times New Roman" w:hAnsi="Times New Roman"/>
          <w:sz w:val="24"/>
          <w:szCs w:val="24"/>
        </w:rPr>
      </w:pPr>
      <w:r w:rsidRPr="00BF62E5">
        <w:rPr>
          <w:rFonts w:ascii="Times New Roman" w:hAnsi="Times New Roman"/>
          <w:sz w:val="24"/>
          <w:szCs w:val="24"/>
        </w:rPr>
        <w:t>Умеет проводить опыты и  эксперименты с объектами живой и неживой природы.</w:t>
      </w:r>
    </w:p>
    <w:p w:rsidR="00BF62E5" w:rsidRPr="00BF62E5" w:rsidRDefault="00BF62E5" w:rsidP="00BF62E5">
      <w:pPr>
        <w:numPr>
          <w:ilvl w:val="2"/>
          <w:numId w:val="9"/>
        </w:numPr>
        <w:spacing w:after="100" w:afterAutospacing="1" w:line="240" w:lineRule="auto"/>
        <w:ind w:left="426" w:hanging="284"/>
        <w:jc w:val="both"/>
        <w:rPr>
          <w:rFonts w:ascii="Times New Roman" w:hAnsi="Times New Roman"/>
          <w:sz w:val="24"/>
          <w:szCs w:val="24"/>
        </w:rPr>
      </w:pPr>
      <w:r w:rsidRPr="00BF62E5">
        <w:rPr>
          <w:rFonts w:ascii="Times New Roman" w:hAnsi="Times New Roman"/>
          <w:sz w:val="24"/>
          <w:szCs w:val="24"/>
        </w:rPr>
        <w:t>Имеет представление о различных физических свойствах и явлениях</w:t>
      </w:r>
    </w:p>
    <w:p w:rsidR="00BF62E5" w:rsidRPr="00BF62E5" w:rsidRDefault="00BF62E5" w:rsidP="00BF62E5">
      <w:pPr>
        <w:numPr>
          <w:ilvl w:val="2"/>
          <w:numId w:val="9"/>
        </w:numPr>
        <w:spacing w:after="100" w:afterAutospacing="1" w:line="240" w:lineRule="auto"/>
        <w:ind w:left="426" w:hanging="284"/>
        <w:jc w:val="both"/>
        <w:rPr>
          <w:rFonts w:ascii="Times New Roman" w:hAnsi="Times New Roman"/>
          <w:sz w:val="24"/>
          <w:szCs w:val="24"/>
        </w:rPr>
      </w:pPr>
      <w:r w:rsidRPr="00BF62E5">
        <w:rPr>
          <w:rFonts w:ascii="Times New Roman" w:hAnsi="Times New Roman"/>
          <w:sz w:val="24"/>
          <w:szCs w:val="24"/>
        </w:rPr>
        <w:t>Соблюдает правила техники безопасности при проведении опытов и экспериментов.</w:t>
      </w:r>
    </w:p>
    <w:p w:rsidR="00BF62E5" w:rsidRDefault="00BF62E5" w:rsidP="00BF62E5">
      <w:pPr>
        <w:numPr>
          <w:ilvl w:val="2"/>
          <w:numId w:val="9"/>
        </w:numPr>
        <w:spacing w:after="100" w:afterAutospacing="1" w:line="240" w:lineRule="auto"/>
        <w:ind w:left="426" w:hanging="284"/>
        <w:jc w:val="both"/>
        <w:rPr>
          <w:rFonts w:ascii="Times New Roman" w:hAnsi="Times New Roman"/>
          <w:sz w:val="24"/>
          <w:szCs w:val="24"/>
        </w:rPr>
      </w:pPr>
      <w:r w:rsidRPr="00BF62E5">
        <w:rPr>
          <w:rFonts w:ascii="Times New Roman" w:hAnsi="Times New Roman"/>
          <w:sz w:val="24"/>
          <w:szCs w:val="24"/>
        </w:rPr>
        <w:t>Проявляет познавательный интерес к опытно-экспериментальной деятельности.</w:t>
      </w:r>
    </w:p>
    <w:p w:rsidR="00BF62E5" w:rsidRDefault="00BF62E5" w:rsidP="00BF62E5">
      <w:pPr>
        <w:spacing w:after="100" w:afterAutospacing="1" w:line="240" w:lineRule="auto"/>
        <w:ind w:left="426"/>
        <w:jc w:val="both"/>
        <w:rPr>
          <w:rFonts w:ascii="Times New Roman" w:hAnsi="Times New Roman"/>
          <w:sz w:val="24"/>
          <w:szCs w:val="24"/>
        </w:rPr>
      </w:pPr>
    </w:p>
    <w:p w:rsidR="00BF62E5" w:rsidRDefault="00BF62E5" w:rsidP="00BF62E5">
      <w:pPr>
        <w:numPr>
          <w:ilvl w:val="0"/>
          <w:numId w:val="11"/>
        </w:numPr>
        <w:spacing w:after="0" w:line="240" w:lineRule="auto"/>
        <w:jc w:val="center"/>
        <w:rPr>
          <w:rFonts w:ascii="Times New Roman" w:eastAsia="Times New Roman" w:hAnsi="Times New Roman"/>
          <w:b/>
          <w:sz w:val="24"/>
          <w:szCs w:val="24"/>
          <w:lang w:eastAsia="ru-RU"/>
        </w:rPr>
      </w:pPr>
      <w:r w:rsidRPr="008D785F">
        <w:rPr>
          <w:rFonts w:ascii="Times New Roman" w:eastAsia="Times New Roman" w:hAnsi="Times New Roman"/>
          <w:b/>
          <w:sz w:val="24"/>
          <w:szCs w:val="24"/>
          <w:lang w:eastAsia="ru-RU"/>
        </w:rPr>
        <w:t>СОДЕРЖАТЕЛЬНЫЙ РАЗДЕЛ</w:t>
      </w:r>
    </w:p>
    <w:p w:rsidR="00BF62E5" w:rsidRPr="008D785F" w:rsidRDefault="00BF62E5" w:rsidP="00BF62E5">
      <w:pPr>
        <w:spacing w:after="0" w:line="240" w:lineRule="auto"/>
        <w:ind w:left="360"/>
        <w:rPr>
          <w:rFonts w:ascii="Times New Roman" w:eastAsia="Times New Roman" w:hAnsi="Times New Roman"/>
          <w:b/>
          <w:sz w:val="24"/>
          <w:szCs w:val="24"/>
          <w:lang w:eastAsia="ru-RU"/>
        </w:rPr>
      </w:pPr>
    </w:p>
    <w:p w:rsidR="00BF62E5" w:rsidRPr="00944C78" w:rsidRDefault="00BF62E5" w:rsidP="00BF62E5">
      <w:pPr>
        <w:numPr>
          <w:ilvl w:val="1"/>
          <w:numId w:val="12"/>
        </w:numPr>
        <w:shd w:val="clear" w:color="auto" w:fill="FFFFFF"/>
        <w:spacing w:after="0" w:line="240" w:lineRule="auto"/>
        <w:jc w:val="center"/>
        <w:rPr>
          <w:rFonts w:ascii="Times New Roman" w:hAnsi="Times New Roman"/>
          <w:b/>
        </w:rPr>
      </w:pPr>
      <w:r w:rsidRPr="00944C78">
        <w:rPr>
          <w:rFonts w:ascii="Times New Roman" w:hAnsi="Times New Roman"/>
          <w:b/>
        </w:rPr>
        <w:t>СОДЕРЖАНИЕ ПСИХОЛОГО-ПЕДАГОГИЧЕСКОЙ РАБОТЫ</w:t>
      </w:r>
      <w:r w:rsidR="00E345B7">
        <w:rPr>
          <w:rFonts w:ascii="Times New Roman" w:hAnsi="Times New Roman"/>
          <w:b/>
        </w:rPr>
        <w:t xml:space="preserve"> ПО ОСВОЕНИЮ ПРОГРАММЫ</w:t>
      </w:r>
    </w:p>
    <w:p w:rsidR="00BF62E5" w:rsidRPr="00B44C79" w:rsidRDefault="00BF62E5" w:rsidP="00BF62E5">
      <w:pPr>
        <w:shd w:val="clear" w:color="auto" w:fill="FFFFFF"/>
        <w:spacing w:after="0" w:line="240" w:lineRule="auto"/>
        <w:ind w:left="720"/>
        <w:rPr>
          <w:rFonts w:ascii="Times New Roman" w:hAnsi="Times New Roman"/>
          <w:b/>
          <w:sz w:val="24"/>
          <w:szCs w:val="24"/>
        </w:rPr>
      </w:pPr>
    </w:p>
    <w:p w:rsidR="00BF62E5" w:rsidRDefault="00E345B7" w:rsidP="00E345B7">
      <w:pPr>
        <w:spacing w:after="0" w:line="240" w:lineRule="auto"/>
        <w:jc w:val="both"/>
        <w:rPr>
          <w:rFonts w:ascii="Times New Roman" w:hAnsi="Times New Roman"/>
          <w:b/>
          <w:szCs w:val="24"/>
        </w:rPr>
      </w:pPr>
      <w:r>
        <w:rPr>
          <w:rFonts w:ascii="Times New Roman" w:hAnsi="Times New Roman"/>
          <w:b/>
          <w:szCs w:val="24"/>
        </w:rPr>
        <w:t>Задачи работы с детьми 5-6 лет</w:t>
      </w:r>
    </w:p>
    <w:p w:rsidR="00135586" w:rsidRPr="00135586" w:rsidRDefault="00135586" w:rsidP="00135586">
      <w:pPr>
        <w:pStyle w:val="a5"/>
        <w:numPr>
          <w:ilvl w:val="0"/>
          <w:numId w:val="19"/>
        </w:numPr>
        <w:spacing w:after="0"/>
        <w:rPr>
          <w:rFonts w:ascii="Times New Roman" w:hAnsi="Times New Roman"/>
          <w:sz w:val="24"/>
          <w:szCs w:val="28"/>
        </w:rPr>
      </w:pPr>
      <w:r w:rsidRPr="00135586">
        <w:rPr>
          <w:rFonts w:ascii="Times New Roman" w:hAnsi="Times New Roman"/>
          <w:sz w:val="24"/>
          <w:szCs w:val="28"/>
        </w:rPr>
        <w:t>Воспитывать экологическую культуру дошкольника через любовь к природе и познание окружающего мира.</w:t>
      </w:r>
    </w:p>
    <w:p w:rsidR="00135586" w:rsidRDefault="00135586" w:rsidP="00135586">
      <w:pPr>
        <w:pStyle w:val="a5"/>
        <w:numPr>
          <w:ilvl w:val="0"/>
          <w:numId w:val="19"/>
        </w:numPr>
        <w:spacing w:after="0"/>
        <w:rPr>
          <w:rFonts w:ascii="Times New Roman" w:hAnsi="Times New Roman"/>
          <w:sz w:val="24"/>
          <w:szCs w:val="28"/>
        </w:rPr>
      </w:pPr>
      <w:r w:rsidRPr="00135586">
        <w:rPr>
          <w:rFonts w:ascii="Times New Roman" w:hAnsi="Times New Roman"/>
          <w:sz w:val="24"/>
          <w:szCs w:val="28"/>
        </w:rPr>
        <w:t>Расширять представления детей о свойствах воды, воздуха, песка, глины и многообразии неживой природы.</w:t>
      </w:r>
    </w:p>
    <w:p w:rsidR="00135586" w:rsidRPr="00135586" w:rsidRDefault="00135586" w:rsidP="00135586">
      <w:pPr>
        <w:pStyle w:val="a5"/>
        <w:numPr>
          <w:ilvl w:val="0"/>
          <w:numId w:val="19"/>
        </w:numPr>
        <w:spacing w:after="0"/>
        <w:rPr>
          <w:rFonts w:ascii="Times New Roman" w:hAnsi="Times New Roman"/>
          <w:sz w:val="24"/>
          <w:szCs w:val="28"/>
        </w:rPr>
      </w:pPr>
      <w:r w:rsidRPr="00135586">
        <w:rPr>
          <w:rFonts w:ascii="Times New Roman" w:hAnsi="Times New Roman"/>
          <w:sz w:val="24"/>
          <w:szCs w:val="28"/>
        </w:rPr>
        <w:t>Развитие  познавательно-исследовательской   деятельности   (выдвижение гипотез, определение способов проверки, достижения и обсуждения результатов).</w:t>
      </w:r>
    </w:p>
    <w:p w:rsidR="00135586" w:rsidRPr="00135586" w:rsidRDefault="00135586" w:rsidP="00135586">
      <w:pPr>
        <w:pStyle w:val="a5"/>
        <w:numPr>
          <w:ilvl w:val="0"/>
          <w:numId w:val="19"/>
        </w:numPr>
        <w:spacing w:after="0"/>
        <w:rPr>
          <w:rFonts w:ascii="Times New Roman" w:hAnsi="Times New Roman"/>
          <w:sz w:val="24"/>
          <w:szCs w:val="28"/>
        </w:rPr>
      </w:pPr>
      <w:r w:rsidRPr="00135586">
        <w:rPr>
          <w:rFonts w:ascii="Times New Roman" w:hAnsi="Times New Roman"/>
          <w:sz w:val="24"/>
          <w:szCs w:val="28"/>
        </w:rPr>
        <w:t xml:space="preserve">Формировать умение устанавливать взаимосвязь между некоторыми явлениями природы, развивать мышление, способность делать самостоятельные выводы.   </w:t>
      </w:r>
    </w:p>
    <w:p w:rsidR="00135586" w:rsidRPr="00135586" w:rsidRDefault="00135586" w:rsidP="00135586">
      <w:pPr>
        <w:pStyle w:val="a5"/>
        <w:numPr>
          <w:ilvl w:val="0"/>
          <w:numId w:val="19"/>
        </w:numPr>
        <w:spacing w:after="0"/>
        <w:rPr>
          <w:rFonts w:ascii="Times New Roman" w:hAnsi="Times New Roman"/>
          <w:sz w:val="24"/>
          <w:szCs w:val="28"/>
        </w:rPr>
      </w:pPr>
      <w:r w:rsidRPr="00135586">
        <w:rPr>
          <w:rFonts w:ascii="Times New Roman" w:hAnsi="Times New Roman"/>
          <w:sz w:val="24"/>
          <w:szCs w:val="28"/>
        </w:rPr>
        <w:t>Продемонстрировать детям зависимость роста растений от состава грунта, наличие света, воды и тепла.</w:t>
      </w:r>
    </w:p>
    <w:p w:rsidR="00E345B7" w:rsidRPr="00135586" w:rsidRDefault="00135586" w:rsidP="00135586">
      <w:pPr>
        <w:pStyle w:val="a5"/>
        <w:numPr>
          <w:ilvl w:val="0"/>
          <w:numId w:val="19"/>
        </w:numPr>
        <w:spacing w:after="0"/>
        <w:rPr>
          <w:rFonts w:ascii="Times New Roman" w:hAnsi="Times New Roman"/>
          <w:sz w:val="24"/>
          <w:szCs w:val="28"/>
        </w:rPr>
      </w:pPr>
      <w:r w:rsidRPr="00135586">
        <w:rPr>
          <w:rFonts w:ascii="Times New Roman" w:hAnsi="Times New Roman"/>
          <w:sz w:val="24"/>
          <w:szCs w:val="28"/>
        </w:rPr>
        <w:t>Воспитывать желание беречь землю, очищать её от мусора.</w:t>
      </w:r>
    </w:p>
    <w:p w:rsidR="00B72733" w:rsidRDefault="00B72733" w:rsidP="00135586">
      <w:pPr>
        <w:spacing w:after="0" w:line="240" w:lineRule="auto"/>
        <w:rPr>
          <w:rFonts w:ascii="Times New Roman" w:hAnsi="Times New Roman"/>
          <w:sz w:val="24"/>
          <w:szCs w:val="28"/>
        </w:rPr>
      </w:pPr>
    </w:p>
    <w:p w:rsidR="00B72733" w:rsidRDefault="00B72733" w:rsidP="00135586">
      <w:pPr>
        <w:spacing w:after="0" w:line="240" w:lineRule="auto"/>
        <w:rPr>
          <w:rFonts w:ascii="Times New Roman" w:hAnsi="Times New Roman"/>
          <w:sz w:val="24"/>
          <w:szCs w:val="28"/>
        </w:rPr>
      </w:pPr>
    </w:p>
    <w:p w:rsidR="00B72733" w:rsidRDefault="00B72733" w:rsidP="00135586">
      <w:pPr>
        <w:spacing w:after="0" w:line="240" w:lineRule="auto"/>
        <w:rPr>
          <w:rFonts w:ascii="Times New Roman" w:hAnsi="Times New Roman"/>
          <w:sz w:val="24"/>
          <w:szCs w:val="28"/>
        </w:rPr>
      </w:pPr>
    </w:p>
    <w:p w:rsidR="00135586" w:rsidRDefault="00135586" w:rsidP="00135586">
      <w:pPr>
        <w:spacing w:after="0" w:line="240" w:lineRule="auto"/>
        <w:rPr>
          <w:rFonts w:ascii="Times New Roman" w:eastAsia="Times New Roman" w:hAnsi="Times New Roman"/>
          <w:b/>
          <w:lang w:eastAsia="ru-RU"/>
        </w:rPr>
      </w:pPr>
      <w:r>
        <w:rPr>
          <w:rFonts w:ascii="Times New Roman" w:eastAsia="Times New Roman" w:hAnsi="Times New Roman"/>
          <w:b/>
          <w:sz w:val="24"/>
          <w:szCs w:val="24"/>
          <w:lang w:eastAsia="ru-RU"/>
        </w:rPr>
        <w:t xml:space="preserve">2.2 </w:t>
      </w:r>
      <w:r w:rsidRPr="003C5157">
        <w:rPr>
          <w:rFonts w:ascii="Times New Roman" w:eastAsia="Times New Roman" w:hAnsi="Times New Roman"/>
          <w:b/>
          <w:lang w:eastAsia="ru-RU"/>
        </w:rPr>
        <w:t>УЧЕБНЫЙ ПЛАН</w:t>
      </w:r>
    </w:p>
    <w:p w:rsidR="00EC6499" w:rsidRDefault="00EC6499" w:rsidP="00135586">
      <w:pPr>
        <w:spacing w:after="0" w:line="240" w:lineRule="auto"/>
        <w:rPr>
          <w:rFonts w:ascii="Times New Roman" w:eastAsia="Times New Roman" w:hAnsi="Times New Roman"/>
          <w:b/>
          <w:lang w:eastAsia="ru-RU"/>
        </w:rPr>
      </w:pPr>
    </w:p>
    <w:p w:rsidR="00EC6499" w:rsidRPr="00EC6499" w:rsidRDefault="00EC6499" w:rsidP="00EC6499">
      <w:pPr>
        <w:shd w:val="clear" w:color="auto" w:fill="FFFFFF"/>
        <w:spacing w:after="0" w:line="336" w:lineRule="atLeast"/>
        <w:jc w:val="center"/>
        <w:rPr>
          <w:rFonts w:ascii="Times New Roman" w:eastAsia="Times New Roman" w:hAnsi="Times New Roman"/>
          <w:color w:val="211E1E"/>
          <w:sz w:val="24"/>
          <w:szCs w:val="24"/>
          <w:lang w:eastAsia="ru-RU"/>
        </w:rPr>
      </w:pPr>
    </w:p>
    <w:tbl>
      <w:tblPr>
        <w:tblW w:w="990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6339"/>
        <w:gridCol w:w="3561"/>
      </w:tblGrid>
      <w:tr w:rsidR="00EC6499" w:rsidRPr="00EC6499" w:rsidTr="00F738B9">
        <w:trPr>
          <w:trHeight w:val="325"/>
          <w:tblCellSpacing w:w="0" w:type="dxa"/>
          <w:jc w:val="center"/>
        </w:trPr>
        <w:tc>
          <w:tcPr>
            <w:tcW w:w="633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EC6499" w:rsidRPr="00EC6499" w:rsidRDefault="00EC6499" w:rsidP="00EC6499">
            <w:pPr>
              <w:spacing w:after="225" w:line="336" w:lineRule="atLeast"/>
              <w:rPr>
                <w:rFonts w:ascii="Times New Roman" w:eastAsia="Times New Roman" w:hAnsi="Times New Roman"/>
                <w:color w:val="211E1E"/>
                <w:sz w:val="24"/>
                <w:szCs w:val="24"/>
                <w:lang w:eastAsia="ru-RU"/>
              </w:rPr>
            </w:pPr>
            <w:r w:rsidRPr="00EC6499">
              <w:rPr>
                <w:rFonts w:ascii="Times New Roman" w:eastAsia="Times New Roman" w:hAnsi="Times New Roman"/>
                <w:color w:val="211E1E"/>
                <w:sz w:val="24"/>
                <w:szCs w:val="24"/>
                <w:lang w:eastAsia="ru-RU"/>
              </w:rPr>
              <w:t>Общий срок реализации исходной программы</w:t>
            </w:r>
          </w:p>
        </w:tc>
        <w:tc>
          <w:tcPr>
            <w:tcW w:w="356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EC6499" w:rsidRPr="00EC6499" w:rsidRDefault="00EC6499" w:rsidP="00EC6499">
            <w:pPr>
              <w:spacing w:after="225" w:line="336" w:lineRule="atLeast"/>
              <w:jc w:val="center"/>
              <w:rPr>
                <w:rFonts w:ascii="Times New Roman" w:eastAsia="Times New Roman" w:hAnsi="Times New Roman"/>
                <w:color w:val="211E1E"/>
                <w:sz w:val="24"/>
                <w:szCs w:val="24"/>
                <w:lang w:eastAsia="ru-RU"/>
              </w:rPr>
            </w:pPr>
            <w:r>
              <w:rPr>
                <w:rFonts w:ascii="Times New Roman" w:eastAsia="Times New Roman" w:hAnsi="Times New Roman"/>
                <w:color w:val="211E1E"/>
                <w:sz w:val="24"/>
                <w:szCs w:val="24"/>
                <w:lang w:eastAsia="ru-RU"/>
              </w:rPr>
              <w:t>с 04.09.2018г. по 31.05.2019</w:t>
            </w:r>
            <w:r w:rsidRPr="00EC6499">
              <w:rPr>
                <w:rFonts w:ascii="Times New Roman" w:eastAsia="Times New Roman" w:hAnsi="Times New Roman"/>
                <w:color w:val="211E1E"/>
                <w:sz w:val="24"/>
                <w:szCs w:val="24"/>
                <w:lang w:eastAsia="ru-RU"/>
              </w:rPr>
              <w:t>г.</w:t>
            </w:r>
          </w:p>
        </w:tc>
      </w:tr>
      <w:tr w:rsidR="00EC6499" w:rsidRPr="00EC6499" w:rsidTr="00F738B9">
        <w:trPr>
          <w:trHeight w:val="335"/>
          <w:tblCellSpacing w:w="0" w:type="dxa"/>
          <w:jc w:val="center"/>
        </w:trPr>
        <w:tc>
          <w:tcPr>
            <w:tcW w:w="633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EC6499" w:rsidRPr="00EC6499" w:rsidRDefault="00EC6499" w:rsidP="00EC6499">
            <w:pPr>
              <w:spacing w:after="225" w:line="336" w:lineRule="atLeast"/>
              <w:rPr>
                <w:rFonts w:ascii="Times New Roman" w:eastAsia="Times New Roman" w:hAnsi="Times New Roman"/>
                <w:color w:val="211E1E"/>
                <w:sz w:val="24"/>
                <w:szCs w:val="24"/>
                <w:lang w:eastAsia="ru-RU"/>
              </w:rPr>
            </w:pPr>
            <w:r w:rsidRPr="00EC6499">
              <w:rPr>
                <w:rFonts w:ascii="Times New Roman" w:eastAsia="Times New Roman" w:hAnsi="Times New Roman"/>
                <w:color w:val="211E1E"/>
                <w:sz w:val="24"/>
                <w:szCs w:val="24"/>
                <w:lang w:eastAsia="ru-RU"/>
              </w:rPr>
              <w:t>Возраст воспитанников</w:t>
            </w:r>
          </w:p>
        </w:tc>
        <w:tc>
          <w:tcPr>
            <w:tcW w:w="356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EC6499" w:rsidRPr="00EC6499" w:rsidRDefault="00EC6499" w:rsidP="00EC6499">
            <w:pPr>
              <w:spacing w:after="225" w:line="336" w:lineRule="atLeast"/>
              <w:jc w:val="center"/>
              <w:rPr>
                <w:rFonts w:ascii="Times New Roman" w:eastAsia="Times New Roman" w:hAnsi="Times New Roman"/>
                <w:color w:val="211E1E"/>
                <w:sz w:val="24"/>
                <w:szCs w:val="24"/>
                <w:lang w:eastAsia="ru-RU"/>
              </w:rPr>
            </w:pPr>
            <w:r w:rsidRPr="00EC6499">
              <w:rPr>
                <w:rFonts w:ascii="Times New Roman" w:eastAsia="Times New Roman" w:hAnsi="Times New Roman"/>
                <w:color w:val="211E1E"/>
                <w:sz w:val="24"/>
                <w:szCs w:val="24"/>
                <w:lang w:eastAsia="ru-RU"/>
              </w:rPr>
              <w:t>от 5 до 6 лет</w:t>
            </w:r>
          </w:p>
        </w:tc>
      </w:tr>
      <w:tr w:rsidR="00EC6499" w:rsidRPr="00EC6499" w:rsidTr="00F738B9">
        <w:trPr>
          <w:trHeight w:val="335"/>
          <w:tblCellSpacing w:w="0" w:type="dxa"/>
          <w:jc w:val="center"/>
        </w:trPr>
        <w:tc>
          <w:tcPr>
            <w:tcW w:w="633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EC6499" w:rsidRPr="00EC6499" w:rsidRDefault="00EC6499" w:rsidP="00EC6499">
            <w:pPr>
              <w:spacing w:after="225" w:line="336" w:lineRule="atLeast"/>
              <w:rPr>
                <w:rFonts w:ascii="Times New Roman" w:eastAsia="Times New Roman" w:hAnsi="Times New Roman"/>
                <w:color w:val="211E1E"/>
                <w:sz w:val="24"/>
                <w:szCs w:val="24"/>
                <w:lang w:eastAsia="ru-RU"/>
              </w:rPr>
            </w:pPr>
            <w:r w:rsidRPr="00EC6499">
              <w:rPr>
                <w:rFonts w:ascii="Times New Roman" w:eastAsia="Times New Roman" w:hAnsi="Times New Roman"/>
                <w:color w:val="211E1E"/>
                <w:sz w:val="24"/>
                <w:szCs w:val="24"/>
                <w:lang w:eastAsia="ru-RU"/>
              </w:rPr>
              <w:t>Количество занятий в неделю</w:t>
            </w:r>
          </w:p>
        </w:tc>
        <w:tc>
          <w:tcPr>
            <w:tcW w:w="356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EC6499" w:rsidRPr="00EC6499" w:rsidRDefault="00EC6499" w:rsidP="00EC6499">
            <w:pPr>
              <w:spacing w:after="225" w:line="336" w:lineRule="atLeast"/>
              <w:jc w:val="center"/>
              <w:rPr>
                <w:rFonts w:ascii="Times New Roman" w:eastAsia="Times New Roman" w:hAnsi="Times New Roman"/>
                <w:color w:val="211E1E"/>
                <w:sz w:val="24"/>
                <w:szCs w:val="24"/>
                <w:lang w:eastAsia="ru-RU"/>
              </w:rPr>
            </w:pPr>
            <w:r w:rsidRPr="00EC6499">
              <w:rPr>
                <w:rFonts w:ascii="Times New Roman" w:eastAsia="Times New Roman" w:hAnsi="Times New Roman"/>
                <w:color w:val="211E1E"/>
                <w:sz w:val="24"/>
                <w:szCs w:val="24"/>
                <w:lang w:eastAsia="ru-RU"/>
              </w:rPr>
              <w:t>1</w:t>
            </w:r>
          </w:p>
        </w:tc>
      </w:tr>
      <w:tr w:rsidR="00EC6499" w:rsidRPr="00EC6499" w:rsidTr="00F738B9">
        <w:trPr>
          <w:trHeight w:val="325"/>
          <w:tblCellSpacing w:w="0" w:type="dxa"/>
          <w:jc w:val="center"/>
        </w:trPr>
        <w:tc>
          <w:tcPr>
            <w:tcW w:w="633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EC6499" w:rsidRPr="00EC6499" w:rsidRDefault="00EC6499" w:rsidP="00EC6499">
            <w:pPr>
              <w:spacing w:after="225" w:line="336" w:lineRule="atLeast"/>
              <w:rPr>
                <w:rFonts w:ascii="Times New Roman" w:eastAsia="Times New Roman" w:hAnsi="Times New Roman"/>
                <w:color w:val="211E1E"/>
                <w:sz w:val="24"/>
                <w:szCs w:val="24"/>
                <w:lang w:eastAsia="ru-RU"/>
              </w:rPr>
            </w:pPr>
            <w:r w:rsidRPr="00EC6499">
              <w:rPr>
                <w:rFonts w:ascii="Times New Roman" w:eastAsia="Times New Roman" w:hAnsi="Times New Roman"/>
                <w:color w:val="211E1E"/>
                <w:sz w:val="24"/>
                <w:szCs w:val="24"/>
                <w:lang w:eastAsia="ru-RU"/>
              </w:rPr>
              <w:t>Общее количество занятий в месяц</w:t>
            </w:r>
          </w:p>
        </w:tc>
        <w:tc>
          <w:tcPr>
            <w:tcW w:w="356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EC6499" w:rsidRPr="00EC6499" w:rsidRDefault="00EC6499" w:rsidP="00EC6499">
            <w:pPr>
              <w:spacing w:after="225" w:line="336" w:lineRule="atLeast"/>
              <w:jc w:val="center"/>
              <w:rPr>
                <w:rFonts w:ascii="Times New Roman" w:eastAsia="Times New Roman" w:hAnsi="Times New Roman"/>
                <w:color w:val="211E1E"/>
                <w:sz w:val="24"/>
                <w:szCs w:val="24"/>
                <w:lang w:eastAsia="ru-RU"/>
              </w:rPr>
            </w:pPr>
            <w:r w:rsidRPr="00EC6499">
              <w:rPr>
                <w:rFonts w:ascii="Times New Roman" w:eastAsia="Times New Roman" w:hAnsi="Times New Roman"/>
                <w:color w:val="211E1E"/>
                <w:sz w:val="24"/>
                <w:szCs w:val="24"/>
                <w:lang w:eastAsia="ru-RU"/>
              </w:rPr>
              <w:t>4</w:t>
            </w:r>
          </w:p>
        </w:tc>
      </w:tr>
      <w:tr w:rsidR="00183493" w:rsidRPr="00EC6499" w:rsidTr="00F738B9">
        <w:trPr>
          <w:trHeight w:val="325"/>
          <w:tblCellSpacing w:w="0" w:type="dxa"/>
          <w:jc w:val="center"/>
        </w:trPr>
        <w:tc>
          <w:tcPr>
            <w:tcW w:w="633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tcPr>
          <w:p w:rsidR="00183493" w:rsidRPr="00EC6499" w:rsidRDefault="00183493" w:rsidP="00EC6499">
            <w:pPr>
              <w:spacing w:after="225" w:line="336" w:lineRule="atLeast"/>
              <w:rPr>
                <w:rFonts w:ascii="Times New Roman" w:eastAsia="Times New Roman" w:hAnsi="Times New Roman"/>
                <w:color w:val="211E1E"/>
                <w:sz w:val="24"/>
                <w:szCs w:val="24"/>
                <w:lang w:eastAsia="ru-RU"/>
              </w:rPr>
            </w:pPr>
            <w:r w:rsidRPr="00EC6499">
              <w:rPr>
                <w:rFonts w:ascii="Times New Roman" w:eastAsia="Times New Roman" w:hAnsi="Times New Roman"/>
                <w:color w:val="211E1E"/>
                <w:sz w:val="24"/>
                <w:szCs w:val="24"/>
                <w:lang w:eastAsia="ru-RU"/>
              </w:rPr>
              <w:lastRenderedPageBreak/>
              <w:t>Общее количество занятий в год</w:t>
            </w:r>
          </w:p>
        </w:tc>
        <w:tc>
          <w:tcPr>
            <w:tcW w:w="356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tcPr>
          <w:p w:rsidR="00183493" w:rsidRPr="00664F13" w:rsidRDefault="00664F13" w:rsidP="00EC6499">
            <w:pPr>
              <w:spacing w:after="225" w:line="336" w:lineRule="atLeast"/>
              <w:jc w:val="center"/>
              <w:rPr>
                <w:rFonts w:ascii="Times New Roman" w:eastAsia="Times New Roman" w:hAnsi="Times New Roman"/>
                <w:color w:val="211E1E"/>
                <w:sz w:val="24"/>
                <w:szCs w:val="24"/>
                <w:lang w:val="en-US" w:eastAsia="ru-RU"/>
              </w:rPr>
            </w:pPr>
            <w:r>
              <w:rPr>
                <w:rFonts w:ascii="Times New Roman" w:eastAsia="Times New Roman" w:hAnsi="Times New Roman"/>
                <w:color w:val="211E1E"/>
                <w:sz w:val="24"/>
                <w:szCs w:val="24"/>
                <w:lang w:val="en-US" w:eastAsia="ru-RU"/>
              </w:rPr>
              <w:t>38</w:t>
            </w:r>
          </w:p>
        </w:tc>
      </w:tr>
    </w:tbl>
    <w:p w:rsidR="00EC6499" w:rsidRPr="00EC6499" w:rsidRDefault="00EC6499" w:rsidP="00EC6499">
      <w:pPr>
        <w:shd w:val="clear" w:color="auto" w:fill="FFFFFF"/>
        <w:spacing w:after="0" w:line="336" w:lineRule="atLeast"/>
        <w:rPr>
          <w:rFonts w:ascii="Times New Roman" w:eastAsia="Times New Roman" w:hAnsi="Times New Roman"/>
          <w:color w:val="211E1E"/>
          <w:sz w:val="24"/>
          <w:szCs w:val="24"/>
          <w:lang w:eastAsia="ru-RU"/>
        </w:rPr>
      </w:pPr>
    </w:p>
    <w:p w:rsidR="00183493" w:rsidRDefault="00183493" w:rsidP="00EC6499">
      <w:pPr>
        <w:shd w:val="clear" w:color="auto" w:fill="FFFFFF"/>
        <w:spacing w:after="0" w:line="336" w:lineRule="atLeast"/>
        <w:rPr>
          <w:rFonts w:ascii="Times New Roman" w:eastAsia="Times New Roman" w:hAnsi="Times New Roman"/>
          <w:b/>
          <w:bCs/>
          <w:color w:val="211E1E"/>
          <w:sz w:val="24"/>
          <w:szCs w:val="24"/>
          <w:lang w:eastAsia="ru-RU"/>
        </w:rPr>
      </w:pPr>
    </w:p>
    <w:p w:rsidR="005C463F" w:rsidRPr="00183493" w:rsidRDefault="005C463F" w:rsidP="00183493">
      <w:pPr>
        <w:pStyle w:val="a5"/>
        <w:numPr>
          <w:ilvl w:val="1"/>
          <w:numId w:val="21"/>
        </w:numPr>
        <w:shd w:val="clear" w:color="auto" w:fill="FFFFFF"/>
        <w:spacing w:after="0" w:line="240" w:lineRule="auto"/>
        <w:jc w:val="center"/>
        <w:rPr>
          <w:rFonts w:ascii="Times New Roman" w:hAnsi="Times New Roman"/>
          <w:b/>
        </w:rPr>
      </w:pPr>
      <w:r w:rsidRPr="00183493">
        <w:rPr>
          <w:rFonts w:ascii="Times New Roman" w:hAnsi="Times New Roman"/>
          <w:b/>
        </w:rPr>
        <w:t>СОДЕРЖАНИЕ КУРСА ОБЩЕОБРАЗОВАТЕЛЬНОЙ ПРОГРАММЫ</w:t>
      </w:r>
    </w:p>
    <w:p w:rsidR="005C463F" w:rsidRDefault="005C463F" w:rsidP="00510A79">
      <w:pPr>
        <w:shd w:val="clear" w:color="auto" w:fill="FFFFFF"/>
        <w:spacing w:after="0" w:line="240" w:lineRule="auto"/>
        <w:ind w:left="720"/>
        <w:jc w:val="center"/>
        <w:rPr>
          <w:rFonts w:ascii="Times New Roman" w:hAnsi="Times New Roman"/>
          <w:b/>
        </w:rPr>
      </w:pPr>
      <w:r>
        <w:rPr>
          <w:rFonts w:ascii="Times New Roman" w:hAnsi="Times New Roman"/>
          <w:b/>
        </w:rPr>
        <w:t>«НАУЧНАЯ ЛАБОРАТОРИЯ</w:t>
      </w:r>
      <w:r w:rsidRPr="003769AD">
        <w:rPr>
          <w:rFonts w:ascii="Times New Roman" w:hAnsi="Times New Roman"/>
          <w:b/>
        </w:rPr>
        <w:t>»</w:t>
      </w:r>
    </w:p>
    <w:p w:rsidR="005C463F" w:rsidRPr="00183493" w:rsidRDefault="005C463F" w:rsidP="00183493">
      <w:pPr>
        <w:shd w:val="clear" w:color="auto" w:fill="FFFFFF"/>
        <w:spacing w:after="0" w:line="240" w:lineRule="auto"/>
        <w:ind w:left="720"/>
        <w:jc w:val="center"/>
        <w:rPr>
          <w:rFonts w:ascii="Times New Roman" w:hAnsi="Times New Roman"/>
          <w:b/>
        </w:rPr>
      </w:pPr>
    </w:p>
    <w:tbl>
      <w:tblPr>
        <w:tblW w:w="8214"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8214"/>
      </w:tblGrid>
      <w:tr w:rsidR="005C463F" w:rsidRPr="005C463F" w:rsidTr="00156131">
        <w:trPr>
          <w:trHeight w:val="357"/>
          <w:tblCellSpacing w:w="0" w:type="dxa"/>
          <w:jc w:val="center"/>
        </w:trPr>
        <w:tc>
          <w:tcPr>
            <w:tcW w:w="821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5C463F" w:rsidRPr="005C463F" w:rsidRDefault="005C463F" w:rsidP="005C463F">
            <w:pPr>
              <w:spacing w:after="0" w:line="336" w:lineRule="atLeast"/>
              <w:jc w:val="center"/>
              <w:rPr>
                <w:rFonts w:ascii="Times New Roman" w:eastAsia="Times New Roman" w:hAnsi="Times New Roman"/>
                <w:color w:val="211E1E"/>
                <w:sz w:val="24"/>
                <w:szCs w:val="24"/>
                <w:lang w:eastAsia="ru-RU"/>
              </w:rPr>
            </w:pPr>
            <w:r w:rsidRPr="005C463F">
              <w:rPr>
                <w:rFonts w:ascii="Times New Roman" w:eastAsia="Times New Roman" w:hAnsi="Times New Roman"/>
                <w:b/>
                <w:bCs/>
                <w:color w:val="211E1E"/>
                <w:sz w:val="24"/>
                <w:szCs w:val="24"/>
                <w:lang w:eastAsia="ru-RU"/>
              </w:rPr>
              <w:t>Раздел, тема</w:t>
            </w:r>
          </w:p>
        </w:tc>
      </w:tr>
      <w:tr w:rsidR="005C463F" w:rsidRPr="005C463F" w:rsidTr="00156131">
        <w:trPr>
          <w:trHeight w:val="679"/>
          <w:tblCellSpacing w:w="0" w:type="dxa"/>
          <w:jc w:val="center"/>
        </w:trPr>
        <w:tc>
          <w:tcPr>
            <w:tcW w:w="821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tcPr>
          <w:p w:rsidR="005C463F" w:rsidRDefault="005C463F" w:rsidP="005C463F">
            <w:pPr>
              <w:spacing w:after="0" w:line="336" w:lineRule="atLeast"/>
              <w:rPr>
                <w:rFonts w:ascii="Times New Roman" w:eastAsia="Times New Roman" w:hAnsi="Times New Roman"/>
                <w:bCs/>
                <w:color w:val="211E1E"/>
                <w:sz w:val="24"/>
                <w:szCs w:val="24"/>
                <w:lang w:eastAsia="ru-RU"/>
              </w:rPr>
            </w:pPr>
            <w:r>
              <w:rPr>
                <w:rFonts w:ascii="Times New Roman" w:eastAsia="Times New Roman" w:hAnsi="Times New Roman"/>
                <w:b/>
                <w:bCs/>
                <w:color w:val="211E1E"/>
                <w:sz w:val="24"/>
                <w:szCs w:val="24"/>
                <w:lang w:eastAsia="ru-RU"/>
              </w:rPr>
              <w:t xml:space="preserve">Раздел: </w:t>
            </w:r>
            <w:r w:rsidR="00156131">
              <w:rPr>
                <w:rFonts w:ascii="Times New Roman" w:eastAsia="Times New Roman" w:hAnsi="Times New Roman"/>
                <w:bCs/>
                <w:color w:val="211E1E"/>
                <w:sz w:val="24"/>
                <w:szCs w:val="24"/>
                <w:lang w:eastAsia="ru-RU"/>
              </w:rPr>
              <w:t>«Познавательное развитие»</w:t>
            </w:r>
          </w:p>
          <w:p w:rsidR="00156131" w:rsidRPr="00156131" w:rsidRDefault="00156131" w:rsidP="005C463F">
            <w:pPr>
              <w:spacing w:after="0" w:line="336" w:lineRule="atLeast"/>
              <w:rPr>
                <w:rFonts w:ascii="Times New Roman" w:eastAsia="Times New Roman" w:hAnsi="Times New Roman"/>
                <w:bCs/>
                <w:color w:val="211E1E"/>
                <w:sz w:val="24"/>
                <w:szCs w:val="24"/>
                <w:lang w:eastAsia="ru-RU"/>
              </w:rPr>
            </w:pPr>
            <w:r>
              <w:rPr>
                <w:rFonts w:ascii="Times New Roman" w:eastAsia="Times New Roman" w:hAnsi="Times New Roman"/>
                <w:b/>
                <w:bCs/>
                <w:color w:val="211E1E"/>
                <w:sz w:val="24"/>
                <w:szCs w:val="24"/>
                <w:lang w:eastAsia="ru-RU"/>
              </w:rPr>
              <w:t>тема: «</w:t>
            </w:r>
            <w:r>
              <w:rPr>
                <w:rFonts w:ascii="Times New Roman" w:eastAsia="Times New Roman" w:hAnsi="Times New Roman"/>
                <w:bCs/>
                <w:color w:val="211E1E"/>
                <w:sz w:val="24"/>
                <w:szCs w:val="24"/>
                <w:lang w:eastAsia="ru-RU"/>
              </w:rPr>
              <w:t>Что такое научная лаборатория»</w:t>
            </w:r>
          </w:p>
        </w:tc>
      </w:tr>
      <w:tr w:rsidR="005C463F" w:rsidRPr="005C463F" w:rsidTr="00156131">
        <w:trPr>
          <w:trHeight w:val="558"/>
          <w:tblCellSpacing w:w="0" w:type="dxa"/>
          <w:jc w:val="center"/>
        </w:trPr>
        <w:tc>
          <w:tcPr>
            <w:tcW w:w="821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156131"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Раздел:</w:t>
            </w:r>
            <w:r w:rsidRPr="005C463F">
              <w:rPr>
                <w:rFonts w:ascii="Times New Roman" w:eastAsia="Times New Roman" w:hAnsi="Times New Roman"/>
                <w:color w:val="211E1E"/>
                <w:sz w:val="24"/>
                <w:szCs w:val="24"/>
                <w:lang w:eastAsia="ru-RU"/>
              </w:rPr>
              <w:t xml:space="preserve"> «Познавательное развитие» </w:t>
            </w:r>
          </w:p>
          <w:p w:rsidR="005C463F" w:rsidRPr="005C463F"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тема:</w:t>
            </w:r>
            <w:r w:rsidRPr="005C463F">
              <w:rPr>
                <w:rFonts w:ascii="Times New Roman" w:eastAsia="Times New Roman" w:hAnsi="Times New Roman"/>
                <w:color w:val="211E1E"/>
                <w:sz w:val="24"/>
                <w:szCs w:val="24"/>
                <w:lang w:eastAsia="ru-RU"/>
              </w:rPr>
              <w:t xml:space="preserve"> «Расскажем Незнайке о правилах поведения в лаборатории»</w:t>
            </w:r>
          </w:p>
        </w:tc>
      </w:tr>
      <w:tr w:rsidR="005C463F" w:rsidRPr="005C463F" w:rsidTr="00156131">
        <w:trPr>
          <w:trHeight w:val="573"/>
          <w:tblCellSpacing w:w="0" w:type="dxa"/>
          <w:jc w:val="center"/>
        </w:trPr>
        <w:tc>
          <w:tcPr>
            <w:tcW w:w="821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156131"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Раздел:</w:t>
            </w:r>
            <w:r w:rsidRPr="005C463F">
              <w:rPr>
                <w:rFonts w:ascii="Times New Roman" w:eastAsia="Times New Roman" w:hAnsi="Times New Roman"/>
                <w:color w:val="211E1E"/>
                <w:sz w:val="24"/>
                <w:szCs w:val="24"/>
                <w:lang w:eastAsia="ru-RU"/>
              </w:rPr>
              <w:t xml:space="preserve"> «Познавательное развитие» </w:t>
            </w:r>
          </w:p>
          <w:p w:rsidR="005C463F" w:rsidRPr="005C463F"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тема:</w:t>
            </w:r>
            <w:r w:rsidRPr="005C463F">
              <w:rPr>
                <w:rFonts w:ascii="Times New Roman" w:eastAsia="Times New Roman" w:hAnsi="Times New Roman"/>
                <w:color w:val="211E1E"/>
                <w:sz w:val="24"/>
                <w:szCs w:val="24"/>
                <w:lang w:eastAsia="ru-RU"/>
              </w:rPr>
              <w:t xml:space="preserve"> «Бесформенная вода»</w:t>
            </w:r>
          </w:p>
        </w:tc>
      </w:tr>
      <w:tr w:rsidR="005C463F" w:rsidRPr="005C463F" w:rsidTr="00156131">
        <w:trPr>
          <w:trHeight w:val="558"/>
          <w:tblCellSpacing w:w="0" w:type="dxa"/>
          <w:jc w:val="center"/>
        </w:trPr>
        <w:tc>
          <w:tcPr>
            <w:tcW w:w="821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156131"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Раздел:</w:t>
            </w:r>
            <w:r w:rsidRPr="005C463F">
              <w:rPr>
                <w:rFonts w:ascii="Times New Roman" w:eastAsia="Times New Roman" w:hAnsi="Times New Roman"/>
                <w:color w:val="211E1E"/>
                <w:sz w:val="24"/>
                <w:szCs w:val="24"/>
                <w:lang w:eastAsia="ru-RU"/>
              </w:rPr>
              <w:t xml:space="preserve"> «Познавательное развитие» </w:t>
            </w:r>
          </w:p>
          <w:p w:rsidR="005C463F" w:rsidRPr="005C463F"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тема:</w:t>
            </w:r>
            <w:r w:rsidRPr="005C463F">
              <w:rPr>
                <w:rFonts w:ascii="Times New Roman" w:eastAsia="Times New Roman" w:hAnsi="Times New Roman"/>
                <w:color w:val="211E1E"/>
                <w:sz w:val="24"/>
                <w:szCs w:val="24"/>
                <w:lang w:eastAsia="ru-RU"/>
              </w:rPr>
              <w:t xml:space="preserve"> «Радужная вода»</w:t>
            </w:r>
          </w:p>
        </w:tc>
      </w:tr>
      <w:tr w:rsidR="00BA03C6" w:rsidRPr="005C463F" w:rsidTr="00156131">
        <w:trPr>
          <w:trHeight w:val="558"/>
          <w:tblCellSpacing w:w="0" w:type="dxa"/>
          <w:jc w:val="center"/>
        </w:trPr>
        <w:tc>
          <w:tcPr>
            <w:tcW w:w="821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tcPr>
          <w:p w:rsidR="00BA03C6" w:rsidRDefault="00BA03C6" w:rsidP="00BA03C6">
            <w:pPr>
              <w:spacing w:after="0" w:line="336" w:lineRule="atLeast"/>
              <w:rPr>
                <w:rFonts w:ascii="Times New Roman" w:eastAsia="Times New Roman" w:hAnsi="Times New Roman"/>
                <w:color w:val="211E1E"/>
                <w:sz w:val="24"/>
                <w:szCs w:val="24"/>
                <w:lang w:eastAsia="ru-RU"/>
              </w:rPr>
            </w:pPr>
            <w:r>
              <w:rPr>
                <w:rFonts w:ascii="Times New Roman" w:eastAsia="Times New Roman" w:hAnsi="Times New Roman"/>
                <w:b/>
                <w:color w:val="211E1E"/>
                <w:sz w:val="24"/>
                <w:szCs w:val="24"/>
                <w:lang w:eastAsia="ru-RU"/>
              </w:rPr>
              <w:t xml:space="preserve">Раздел: </w:t>
            </w:r>
            <w:r>
              <w:rPr>
                <w:rFonts w:ascii="Times New Roman" w:eastAsia="Times New Roman" w:hAnsi="Times New Roman"/>
                <w:color w:val="211E1E"/>
                <w:sz w:val="24"/>
                <w:szCs w:val="24"/>
                <w:lang w:eastAsia="ru-RU"/>
              </w:rPr>
              <w:t>«Познавательное развитие»</w:t>
            </w:r>
          </w:p>
          <w:p w:rsidR="00BA03C6" w:rsidRPr="005C463F" w:rsidRDefault="00BA03C6" w:rsidP="00BA03C6">
            <w:pPr>
              <w:spacing w:after="0" w:line="336" w:lineRule="atLeast"/>
              <w:rPr>
                <w:rFonts w:ascii="Times New Roman" w:eastAsia="Times New Roman" w:hAnsi="Times New Roman"/>
                <w:b/>
                <w:color w:val="211E1E"/>
                <w:sz w:val="24"/>
                <w:szCs w:val="24"/>
                <w:lang w:eastAsia="ru-RU"/>
              </w:rPr>
            </w:pPr>
            <w:r>
              <w:rPr>
                <w:rFonts w:ascii="Times New Roman" w:eastAsia="Times New Roman" w:hAnsi="Times New Roman"/>
                <w:b/>
                <w:color w:val="211E1E"/>
                <w:sz w:val="24"/>
                <w:szCs w:val="24"/>
                <w:lang w:eastAsia="ru-RU"/>
              </w:rPr>
              <w:t>тема</w:t>
            </w:r>
            <w:r w:rsidRPr="00331E5E">
              <w:rPr>
                <w:rFonts w:ascii="Times New Roman" w:eastAsia="Times New Roman" w:hAnsi="Times New Roman"/>
                <w:color w:val="211E1E"/>
                <w:sz w:val="24"/>
                <w:szCs w:val="24"/>
                <w:lang w:eastAsia="ru-RU"/>
              </w:rPr>
              <w:t>:  «Фильтрование воды»</w:t>
            </w:r>
          </w:p>
        </w:tc>
      </w:tr>
      <w:tr w:rsidR="005C463F" w:rsidRPr="005C463F" w:rsidTr="00156131">
        <w:trPr>
          <w:trHeight w:val="558"/>
          <w:tblCellSpacing w:w="0" w:type="dxa"/>
          <w:jc w:val="center"/>
        </w:trPr>
        <w:tc>
          <w:tcPr>
            <w:tcW w:w="821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156131"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Раздел:</w:t>
            </w:r>
            <w:r w:rsidRPr="005C463F">
              <w:rPr>
                <w:rFonts w:ascii="Times New Roman" w:eastAsia="Times New Roman" w:hAnsi="Times New Roman"/>
                <w:color w:val="211E1E"/>
                <w:sz w:val="24"/>
                <w:szCs w:val="24"/>
                <w:lang w:eastAsia="ru-RU"/>
              </w:rPr>
              <w:t xml:space="preserve"> «Познавательное развитие» </w:t>
            </w:r>
          </w:p>
          <w:p w:rsidR="005C463F" w:rsidRPr="005C463F"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тема:</w:t>
            </w:r>
            <w:r w:rsidRPr="005C463F">
              <w:rPr>
                <w:rFonts w:ascii="Times New Roman" w:eastAsia="Times New Roman" w:hAnsi="Times New Roman"/>
                <w:color w:val="211E1E"/>
                <w:sz w:val="24"/>
                <w:szCs w:val="24"/>
                <w:lang w:eastAsia="ru-RU"/>
              </w:rPr>
              <w:t xml:space="preserve"> «Барханы»</w:t>
            </w:r>
          </w:p>
        </w:tc>
      </w:tr>
      <w:tr w:rsidR="00B850C1" w:rsidRPr="005C463F" w:rsidTr="00156131">
        <w:trPr>
          <w:trHeight w:val="558"/>
          <w:tblCellSpacing w:w="0" w:type="dxa"/>
          <w:jc w:val="center"/>
        </w:trPr>
        <w:tc>
          <w:tcPr>
            <w:tcW w:w="821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tcPr>
          <w:p w:rsidR="00B850C1" w:rsidRPr="00B850C1" w:rsidRDefault="00B850C1" w:rsidP="00156131">
            <w:pPr>
              <w:spacing w:after="0" w:line="336" w:lineRule="atLeast"/>
              <w:rPr>
                <w:rFonts w:ascii="Times New Roman" w:eastAsia="Times New Roman" w:hAnsi="Times New Roman"/>
                <w:sz w:val="24"/>
                <w:szCs w:val="24"/>
                <w:lang w:eastAsia="ru-RU"/>
              </w:rPr>
            </w:pPr>
            <w:r>
              <w:rPr>
                <w:rFonts w:ascii="Times New Roman" w:eastAsia="Times New Roman" w:hAnsi="Times New Roman"/>
                <w:b/>
                <w:sz w:val="24"/>
                <w:szCs w:val="24"/>
                <w:lang w:eastAsia="ru-RU"/>
              </w:rPr>
              <w:t>Раздел:</w:t>
            </w:r>
            <w:r>
              <w:rPr>
                <w:rFonts w:ascii="Times New Roman" w:eastAsia="Times New Roman" w:hAnsi="Times New Roman"/>
                <w:sz w:val="24"/>
                <w:szCs w:val="24"/>
                <w:lang w:eastAsia="ru-RU"/>
              </w:rPr>
              <w:t xml:space="preserve"> «Познавательное развитие»</w:t>
            </w:r>
          </w:p>
          <w:p w:rsidR="00B850C1" w:rsidRPr="005C463F" w:rsidRDefault="00B850C1" w:rsidP="00156131">
            <w:pPr>
              <w:spacing w:after="0" w:line="336" w:lineRule="atLeast"/>
              <w:rPr>
                <w:rFonts w:ascii="Times New Roman" w:eastAsia="Times New Roman" w:hAnsi="Times New Roman"/>
                <w:b/>
                <w:color w:val="211E1E"/>
                <w:sz w:val="24"/>
                <w:szCs w:val="24"/>
                <w:lang w:eastAsia="ru-RU"/>
              </w:rPr>
            </w:pPr>
            <w:r>
              <w:rPr>
                <w:rFonts w:ascii="Times New Roman" w:eastAsia="Times New Roman" w:hAnsi="Times New Roman"/>
                <w:b/>
                <w:sz w:val="24"/>
                <w:szCs w:val="24"/>
                <w:lang w:eastAsia="ru-RU"/>
              </w:rPr>
              <w:t xml:space="preserve">тема: </w:t>
            </w:r>
            <w:r>
              <w:rPr>
                <w:rFonts w:ascii="Times New Roman" w:eastAsia="Times New Roman" w:hAnsi="Times New Roman"/>
                <w:sz w:val="24"/>
                <w:szCs w:val="24"/>
                <w:lang w:eastAsia="ru-RU"/>
              </w:rPr>
              <w:t>«</w:t>
            </w:r>
            <w:r w:rsidRPr="00113643">
              <w:rPr>
                <w:rFonts w:ascii="Times New Roman" w:eastAsia="Times New Roman" w:hAnsi="Times New Roman"/>
                <w:sz w:val="24"/>
                <w:szCs w:val="24"/>
                <w:lang w:eastAsia="ru-RU"/>
              </w:rPr>
              <w:t>Песочные картины</w:t>
            </w:r>
            <w:r>
              <w:rPr>
                <w:rFonts w:ascii="Times New Roman" w:eastAsia="Times New Roman" w:hAnsi="Times New Roman"/>
                <w:sz w:val="24"/>
                <w:szCs w:val="24"/>
                <w:lang w:eastAsia="ru-RU"/>
              </w:rPr>
              <w:t>»</w:t>
            </w:r>
          </w:p>
        </w:tc>
      </w:tr>
      <w:tr w:rsidR="005C463F" w:rsidRPr="005C463F" w:rsidTr="00156131">
        <w:trPr>
          <w:trHeight w:val="573"/>
          <w:tblCellSpacing w:w="0" w:type="dxa"/>
          <w:jc w:val="center"/>
        </w:trPr>
        <w:tc>
          <w:tcPr>
            <w:tcW w:w="821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156131"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Раздел:</w:t>
            </w:r>
            <w:r w:rsidRPr="005C463F">
              <w:rPr>
                <w:rFonts w:ascii="Times New Roman" w:eastAsia="Times New Roman" w:hAnsi="Times New Roman"/>
                <w:color w:val="211E1E"/>
                <w:sz w:val="24"/>
                <w:szCs w:val="24"/>
                <w:lang w:eastAsia="ru-RU"/>
              </w:rPr>
              <w:t xml:space="preserve"> «Познавательное развитие» </w:t>
            </w:r>
          </w:p>
          <w:p w:rsidR="005C463F" w:rsidRPr="005C463F"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тема:</w:t>
            </w:r>
            <w:r w:rsidRPr="005C463F">
              <w:rPr>
                <w:rFonts w:ascii="Times New Roman" w:eastAsia="Times New Roman" w:hAnsi="Times New Roman"/>
                <w:color w:val="211E1E"/>
                <w:sz w:val="24"/>
                <w:szCs w:val="24"/>
                <w:lang w:eastAsia="ru-RU"/>
              </w:rPr>
              <w:t xml:space="preserve"> «Железные башни»</w:t>
            </w:r>
          </w:p>
        </w:tc>
      </w:tr>
      <w:tr w:rsidR="005C463F" w:rsidRPr="005C463F" w:rsidTr="00156131">
        <w:trPr>
          <w:trHeight w:val="558"/>
          <w:tblCellSpacing w:w="0" w:type="dxa"/>
          <w:jc w:val="center"/>
        </w:trPr>
        <w:tc>
          <w:tcPr>
            <w:tcW w:w="821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156131"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Раздел:</w:t>
            </w:r>
            <w:r w:rsidRPr="005C463F">
              <w:rPr>
                <w:rFonts w:ascii="Times New Roman" w:eastAsia="Times New Roman" w:hAnsi="Times New Roman"/>
                <w:color w:val="211E1E"/>
                <w:sz w:val="24"/>
                <w:szCs w:val="24"/>
                <w:lang w:eastAsia="ru-RU"/>
              </w:rPr>
              <w:t xml:space="preserve"> «Познавательное развитие» </w:t>
            </w:r>
          </w:p>
          <w:p w:rsidR="005C463F" w:rsidRPr="005C463F"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тема:</w:t>
            </w:r>
            <w:r w:rsidR="00093F0E" w:rsidRPr="00093F0E">
              <w:rPr>
                <w:rFonts w:ascii="Times New Roman" w:eastAsia="Times New Roman" w:hAnsi="Times New Roman"/>
                <w:color w:val="211E1E"/>
                <w:sz w:val="24"/>
                <w:szCs w:val="24"/>
                <w:lang w:eastAsia="ru-RU"/>
              </w:rPr>
              <w:t>«Магнитный виноград»</w:t>
            </w:r>
          </w:p>
        </w:tc>
      </w:tr>
      <w:tr w:rsidR="005C463F" w:rsidRPr="005C463F" w:rsidTr="00156131">
        <w:trPr>
          <w:trHeight w:val="573"/>
          <w:tblCellSpacing w:w="0" w:type="dxa"/>
          <w:jc w:val="center"/>
        </w:trPr>
        <w:tc>
          <w:tcPr>
            <w:tcW w:w="821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156131"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Раздел:</w:t>
            </w:r>
            <w:r w:rsidRPr="005C463F">
              <w:rPr>
                <w:rFonts w:ascii="Times New Roman" w:eastAsia="Times New Roman" w:hAnsi="Times New Roman"/>
                <w:color w:val="211E1E"/>
                <w:sz w:val="24"/>
                <w:szCs w:val="24"/>
                <w:lang w:eastAsia="ru-RU"/>
              </w:rPr>
              <w:t xml:space="preserve"> «Познавательное развитие» </w:t>
            </w:r>
          </w:p>
          <w:p w:rsidR="005C463F" w:rsidRPr="005C463F"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тема:</w:t>
            </w:r>
            <w:r w:rsidR="006C66A5" w:rsidRPr="006C66A5">
              <w:rPr>
                <w:rFonts w:ascii="Times New Roman" w:eastAsia="Times New Roman" w:hAnsi="Times New Roman"/>
                <w:color w:val="211E1E"/>
                <w:sz w:val="24"/>
                <w:szCs w:val="24"/>
                <w:lang w:eastAsia="ru-RU"/>
              </w:rPr>
              <w:t>«Можно ли двигать скрепку, не дотрагиваясь до нее?»</w:t>
            </w:r>
          </w:p>
        </w:tc>
      </w:tr>
      <w:tr w:rsidR="006C66A5" w:rsidRPr="005C463F" w:rsidTr="00156131">
        <w:trPr>
          <w:trHeight w:val="573"/>
          <w:tblCellSpacing w:w="0" w:type="dxa"/>
          <w:jc w:val="center"/>
        </w:trPr>
        <w:tc>
          <w:tcPr>
            <w:tcW w:w="821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tcPr>
          <w:p w:rsidR="006C66A5" w:rsidRPr="006C66A5" w:rsidRDefault="006C66A5" w:rsidP="006C66A5">
            <w:pPr>
              <w:spacing w:after="0" w:line="336" w:lineRule="atLeast"/>
              <w:rPr>
                <w:rFonts w:ascii="Times New Roman" w:eastAsia="Times New Roman" w:hAnsi="Times New Roman"/>
                <w:b/>
                <w:color w:val="211E1E"/>
                <w:sz w:val="24"/>
                <w:szCs w:val="24"/>
                <w:lang w:eastAsia="ru-RU"/>
              </w:rPr>
            </w:pPr>
            <w:r w:rsidRPr="006C66A5">
              <w:rPr>
                <w:rFonts w:ascii="Times New Roman" w:eastAsia="Times New Roman" w:hAnsi="Times New Roman"/>
                <w:b/>
                <w:color w:val="211E1E"/>
                <w:sz w:val="24"/>
                <w:szCs w:val="24"/>
                <w:lang w:eastAsia="ru-RU"/>
              </w:rPr>
              <w:t xml:space="preserve">Раздел: «Познавательное развитие» </w:t>
            </w:r>
          </w:p>
          <w:p w:rsidR="006C66A5" w:rsidRPr="005C463F" w:rsidRDefault="006C66A5" w:rsidP="006C66A5">
            <w:pPr>
              <w:spacing w:after="0" w:line="336" w:lineRule="atLeast"/>
              <w:rPr>
                <w:rFonts w:ascii="Times New Roman" w:eastAsia="Times New Roman" w:hAnsi="Times New Roman"/>
                <w:b/>
                <w:color w:val="211E1E"/>
                <w:sz w:val="24"/>
                <w:szCs w:val="24"/>
                <w:lang w:eastAsia="ru-RU"/>
              </w:rPr>
            </w:pPr>
            <w:r w:rsidRPr="006C66A5">
              <w:rPr>
                <w:rFonts w:ascii="Times New Roman" w:eastAsia="Times New Roman" w:hAnsi="Times New Roman"/>
                <w:b/>
                <w:color w:val="211E1E"/>
                <w:sz w:val="24"/>
                <w:szCs w:val="24"/>
                <w:lang w:eastAsia="ru-RU"/>
              </w:rPr>
              <w:t>тема:</w:t>
            </w:r>
            <w:r w:rsidRPr="006C66A5">
              <w:rPr>
                <w:rFonts w:ascii="Times New Roman" w:eastAsia="Times New Roman" w:hAnsi="Times New Roman"/>
                <w:color w:val="211E1E"/>
                <w:sz w:val="24"/>
                <w:szCs w:val="24"/>
                <w:lang w:eastAsia="ru-RU"/>
              </w:rPr>
              <w:t>«Волшебный театр»</w:t>
            </w:r>
          </w:p>
        </w:tc>
      </w:tr>
      <w:tr w:rsidR="005C463F" w:rsidRPr="005C463F" w:rsidTr="00156131">
        <w:trPr>
          <w:trHeight w:val="558"/>
          <w:tblCellSpacing w:w="0" w:type="dxa"/>
          <w:jc w:val="center"/>
        </w:trPr>
        <w:tc>
          <w:tcPr>
            <w:tcW w:w="821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156131"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Раздел</w:t>
            </w:r>
            <w:r w:rsidRPr="005C463F">
              <w:rPr>
                <w:rFonts w:ascii="Times New Roman" w:eastAsia="Times New Roman" w:hAnsi="Times New Roman"/>
                <w:color w:val="211E1E"/>
                <w:sz w:val="24"/>
                <w:szCs w:val="24"/>
                <w:lang w:eastAsia="ru-RU"/>
              </w:rPr>
              <w:t>: «Познавательное развитие»</w:t>
            </w:r>
          </w:p>
          <w:p w:rsidR="005C463F" w:rsidRPr="005C463F"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тема:</w:t>
            </w:r>
            <w:r w:rsidRPr="005C463F">
              <w:rPr>
                <w:rFonts w:ascii="Times New Roman" w:eastAsia="Times New Roman" w:hAnsi="Times New Roman"/>
                <w:color w:val="211E1E"/>
                <w:sz w:val="24"/>
                <w:szCs w:val="24"/>
                <w:lang w:eastAsia="ru-RU"/>
              </w:rPr>
              <w:t xml:space="preserve"> «Мыльный кораблик на воде»</w:t>
            </w:r>
          </w:p>
        </w:tc>
      </w:tr>
      <w:tr w:rsidR="005C463F" w:rsidRPr="005C463F" w:rsidTr="00156131">
        <w:trPr>
          <w:trHeight w:val="573"/>
          <w:tblCellSpacing w:w="0" w:type="dxa"/>
          <w:jc w:val="center"/>
        </w:trPr>
        <w:tc>
          <w:tcPr>
            <w:tcW w:w="821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156131"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Раздел:</w:t>
            </w:r>
            <w:r w:rsidRPr="005C463F">
              <w:rPr>
                <w:rFonts w:ascii="Times New Roman" w:eastAsia="Times New Roman" w:hAnsi="Times New Roman"/>
                <w:color w:val="211E1E"/>
                <w:sz w:val="24"/>
                <w:szCs w:val="24"/>
                <w:lang w:eastAsia="ru-RU"/>
              </w:rPr>
              <w:t xml:space="preserve"> «Познавательное развитие» </w:t>
            </w:r>
          </w:p>
          <w:p w:rsidR="005C463F" w:rsidRPr="005C463F"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тема</w:t>
            </w:r>
            <w:r w:rsidRPr="005C463F">
              <w:rPr>
                <w:rFonts w:ascii="Times New Roman" w:eastAsia="Times New Roman" w:hAnsi="Times New Roman"/>
                <w:color w:val="211E1E"/>
                <w:sz w:val="24"/>
                <w:szCs w:val="24"/>
                <w:lang w:eastAsia="ru-RU"/>
              </w:rPr>
              <w:t>: «Отпечатки»</w:t>
            </w:r>
          </w:p>
        </w:tc>
      </w:tr>
      <w:tr w:rsidR="005C463F" w:rsidRPr="005C463F" w:rsidTr="00156131">
        <w:trPr>
          <w:trHeight w:val="558"/>
          <w:tblCellSpacing w:w="0" w:type="dxa"/>
          <w:jc w:val="center"/>
        </w:trPr>
        <w:tc>
          <w:tcPr>
            <w:tcW w:w="821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156131"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Раздел</w:t>
            </w:r>
            <w:r w:rsidRPr="005C463F">
              <w:rPr>
                <w:rFonts w:ascii="Times New Roman" w:eastAsia="Times New Roman" w:hAnsi="Times New Roman"/>
                <w:color w:val="211E1E"/>
                <w:sz w:val="24"/>
                <w:szCs w:val="24"/>
                <w:lang w:eastAsia="ru-RU"/>
              </w:rPr>
              <w:t xml:space="preserve">: «Познавательное развитие» </w:t>
            </w:r>
          </w:p>
          <w:p w:rsidR="005C463F" w:rsidRPr="005C463F"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тема:</w:t>
            </w:r>
            <w:r w:rsidRPr="005C463F">
              <w:rPr>
                <w:rFonts w:ascii="Times New Roman" w:eastAsia="Times New Roman" w:hAnsi="Times New Roman"/>
                <w:color w:val="211E1E"/>
                <w:sz w:val="24"/>
                <w:szCs w:val="24"/>
                <w:lang w:eastAsia="ru-RU"/>
              </w:rPr>
              <w:t xml:space="preserve"> «Сила воздуха»</w:t>
            </w:r>
          </w:p>
        </w:tc>
      </w:tr>
      <w:tr w:rsidR="005C463F" w:rsidRPr="005C463F" w:rsidTr="00156131">
        <w:trPr>
          <w:trHeight w:val="573"/>
          <w:tblCellSpacing w:w="0" w:type="dxa"/>
          <w:jc w:val="center"/>
        </w:trPr>
        <w:tc>
          <w:tcPr>
            <w:tcW w:w="821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156131"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lastRenderedPageBreak/>
              <w:t>Раздел:</w:t>
            </w:r>
            <w:r w:rsidRPr="005C463F">
              <w:rPr>
                <w:rFonts w:ascii="Times New Roman" w:eastAsia="Times New Roman" w:hAnsi="Times New Roman"/>
                <w:color w:val="211E1E"/>
                <w:sz w:val="24"/>
                <w:szCs w:val="24"/>
                <w:lang w:eastAsia="ru-RU"/>
              </w:rPr>
              <w:t xml:space="preserve"> «Познавательное развитие» </w:t>
            </w:r>
          </w:p>
          <w:p w:rsidR="005C463F" w:rsidRPr="005C463F"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 xml:space="preserve">тема: </w:t>
            </w:r>
            <w:r w:rsidRPr="005C463F">
              <w:rPr>
                <w:rFonts w:ascii="Times New Roman" w:eastAsia="Times New Roman" w:hAnsi="Times New Roman"/>
                <w:color w:val="211E1E"/>
                <w:sz w:val="24"/>
                <w:szCs w:val="24"/>
                <w:lang w:eastAsia="ru-RU"/>
              </w:rPr>
              <w:t>«Вулкан»</w:t>
            </w:r>
          </w:p>
        </w:tc>
      </w:tr>
      <w:tr w:rsidR="005C463F" w:rsidRPr="005C463F" w:rsidTr="00156131">
        <w:trPr>
          <w:trHeight w:val="558"/>
          <w:tblCellSpacing w:w="0" w:type="dxa"/>
          <w:jc w:val="center"/>
        </w:trPr>
        <w:tc>
          <w:tcPr>
            <w:tcW w:w="821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156131"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Раздел:</w:t>
            </w:r>
            <w:r w:rsidRPr="005C463F">
              <w:rPr>
                <w:rFonts w:ascii="Times New Roman" w:eastAsia="Times New Roman" w:hAnsi="Times New Roman"/>
                <w:color w:val="211E1E"/>
                <w:sz w:val="24"/>
                <w:szCs w:val="24"/>
                <w:lang w:eastAsia="ru-RU"/>
              </w:rPr>
              <w:t xml:space="preserve"> «Познавательное развитие» </w:t>
            </w:r>
          </w:p>
          <w:p w:rsidR="005C463F" w:rsidRPr="005C463F"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тема:</w:t>
            </w:r>
            <w:r w:rsidRPr="005C463F">
              <w:rPr>
                <w:rFonts w:ascii="Times New Roman" w:eastAsia="Times New Roman" w:hAnsi="Times New Roman"/>
                <w:color w:val="211E1E"/>
                <w:sz w:val="24"/>
                <w:szCs w:val="24"/>
                <w:lang w:eastAsia="ru-RU"/>
              </w:rPr>
              <w:t xml:space="preserve"> «Ледяная рыбалка»</w:t>
            </w:r>
          </w:p>
        </w:tc>
      </w:tr>
      <w:tr w:rsidR="005C463F" w:rsidRPr="005C463F" w:rsidTr="00156131">
        <w:trPr>
          <w:trHeight w:val="558"/>
          <w:tblCellSpacing w:w="0" w:type="dxa"/>
          <w:jc w:val="center"/>
        </w:trPr>
        <w:tc>
          <w:tcPr>
            <w:tcW w:w="821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156131"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Раздел</w:t>
            </w:r>
            <w:r w:rsidRPr="005C463F">
              <w:rPr>
                <w:rFonts w:ascii="Times New Roman" w:eastAsia="Times New Roman" w:hAnsi="Times New Roman"/>
                <w:color w:val="211E1E"/>
                <w:sz w:val="24"/>
                <w:szCs w:val="24"/>
                <w:lang w:eastAsia="ru-RU"/>
              </w:rPr>
              <w:t xml:space="preserve">: «Познавательное развитие» </w:t>
            </w:r>
          </w:p>
          <w:p w:rsidR="005C463F" w:rsidRPr="005C463F"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тема</w:t>
            </w:r>
            <w:r w:rsidRPr="005C463F">
              <w:rPr>
                <w:rFonts w:ascii="Times New Roman" w:eastAsia="Times New Roman" w:hAnsi="Times New Roman"/>
                <w:color w:val="211E1E"/>
                <w:sz w:val="24"/>
                <w:szCs w:val="24"/>
                <w:lang w:eastAsia="ru-RU"/>
              </w:rPr>
              <w:t>: «Мыльные шары на морозе»</w:t>
            </w:r>
          </w:p>
        </w:tc>
      </w:tr>
      <w:tr w:rsidR="005C463F" w:rsidRPr="005C463F" w:rsidTr="00156131">
        <w:trPr>
          <w:trHeight w:val="573"/>
          <w:tblCellSpacing w:w="0" w:type="dxa"/>
          <w:jc w:val="center"/>
        </w:trPr>
        <w:tc>
          <w:tcPr>
            <w:tcW w:w="821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156131"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Раздел:</w:t>
            </w:r>
            <w:r w:rsidRPr="005C463F">
              <w:rPr>
                <w:rFonts w:ascii="Times New Roman" w:eastAsia="Times New Roman" w:hAnsi="Times New Roman"/>
                <w:color w:val="211E1E"/>
                <w:sz w:val="24"/>
                <w:szCs w:val="24"/>
                <w:lang w:eastAsia="ru-RU"/>
              </w:rPr>
              <w:t xml:space="preserve"> «Познавательное развитие» </w:t>
            </w:r>
          </w:p>
          <w:p w:rsidR="005C463F" w:rsidRPr="005C463F"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тема:</w:t>
            </w:r>
            <w:r w:rsidRPr="005C463F">
              <w:rPr>
                <w:rFonts w:ascii="Times New Roman" w:eastAsia="Times New Roman" w:hAnsi="Times New Roman"/>
                <w:color w:val="211E1E"/>
                <w:sz w:val="24"/>
                <w:szCs w:val="24"/>
                <w:lang w:eastAsia="ru-RU"/>
              </w:rPr>
              <w:t xml:space="preserve"> «Мыльные  пузыри в банке»</w:t>
            </w:r>
          </w:p>
        </w:tc>
      </w:tr>
      <w:tr w:rsidR="005C463F" w:rsidRPr="005C463F" w:rsidTr="00156131">
        <w:trPr>
          <w:trHeight w:val="558"/>
          <w:tblCellSpacing w:w="0" w:type="dxa"/>
          <w:jc w:val="center"/>
        </w:trPr>
        <w:tc>
          <w:tcPr>
            <w:tcW w:w="821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156131"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Раздел:</w:t>
            </w:r>
            <w:r w:rsidRPr="005C463F">
              <w:rPr>
                <w:rFonts w:ascii="Times New Roman" w:eastAsia="Times New Roman" w:hAnsi="Times New Roman"/>
                <w:color w:val="211E1E"/>
                <w:sz w:val="24"/>
                <w:szCs w:val="24"/>
                <w:lang w:eastAsia="ru-RU"/>
              </w:rPr>
              <w:t xml:space="preserve"> «Познавательное развитие» </w:t>
            </w:r>
          </w:p>
          <w:p w:rsidR="005C463F" w:rsidRPr="005C463F"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тема:</w:t>
            </w:r>
            <w:r w:rsidRPr="005C463F">
              <w:rPr>
                <w:rFonts w:ascii="Times New Roman" w:eastAsia="Times New Roman" w:hAnsi="Times New Roman"/>
                <w:color w:val="211E1E"/>
                <w:sz w:val="24"/>
                <w:szCs w:val="24"/>
                <w:lang w:eastAsia="ru-RU"/>
              </w:rPr>
              <w:t xml:space="preserve"> «Сильный или слабый ветер?»</w:t>
            </w:r>
          </w:p>
        </w:tc>
      </w:tr>
      <w:tr w:rsidR="005C463F" w:rsidRPr="005C463F" w:rsidTr="00156131">
        <w:trPr>
          <w:trHeight w:val="573"/>
          <w:tblCellSpacing w:w="0" w:type="dxa"/>
          <w:jc w:val="center"/>
        </w:trPr>
        <w:tc>
          <w:tcPr>
            <w:tcW w:w="821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156131"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Раздел:</w:t>
            </w:r>
            <w:r w:rsidRPr="005C463F">
              <w:rPr>
                <w:rFonts w:ascii="Times New Roman" w:eastAsia="Times New Roman" w:hAnsi="Times New Roman"/>
                <w:color w:val="211E1E"/>
                <w:sz w:val="24"/>
                <w:szCs w:val="24"/>
                <w:lang w:eastAsia="ru-RU"/>
              </w:rPr>
              <w:t xml:space="preserve"> «Познавательное развитие» </w:t>
            </w:r>
          </w:p>
          <w:p w:rsidR="005C463F" w:rsidRPr="005C463F"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тема:</w:t>
            </w:r>
            <w:r w:rsidRPr="005C463F">
              <w:rPr>
                <w:rFonts w:ascii="Times New Roman" w:eastAsia="Times New Roman" w:hAnsi="Times New Roman"/>
                <w:color w:val="211E1E"/>
                <w:sz w:val="24"/>
                <w:szCs w:val="24"/>
                <w:lang w:eastAsia="ru-RU"/>
              </w:rPr>
              <w:t xml:space="preserve"> «Волшебный лимон»</w:t>
            </w:r>
          </w:p>
        </w:tc>
      </w:tr>
      <w:tr w:rsidR="005C463F" w:rsidRPr="005C463F" w:rsidTr="00156131">
        <w:trPr>
          <w:trHeight w:val="558"/>
          <w:tblCellSpacing w:w="0" w:type="dxa"/>
          <w:jc w:val="center"/>
        </w:trPr>
        <w:tc>
          <w:tcPr>
            <w:tcW w:w="821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156131"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Раздел:</w:t>
            </w:r>
            <w:r w:rsidRPr="005C463F">
              <w:rPr>
                <w:rFonts w:ascii="Times New Roman" w:eastAsia="Times New Roman" w:hAnsi="Times New Roman"/>
                <w:color w:val="211E1E"/>
                <w:sz w:val="24"/>
                <w:szCs w:val="24"/>
                <w:lang w:eastAsia="ru-RU"/>
              </w:rPr>
              <w:t xml:space="preserve"> «Познавательное развитие» </w:t>
            </w:r>
          </w:p>
          <w:p w:rsidR="005C463F" w:rsidRPr="005C463F"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тема:</w:t>
            </w:r>
            <w:r w:rsidRPr="005C463F">
              <w:rPr>
                <w:rFonts w:ascii="Times New Roman" w:eastAsia="Times New Roman" w:hAnsi="Times New Roman"/>
                <w:color w:val="211E1E"/>
                <w:sz w:val="24"/>
                <w:szCs w:val="24"/>
                <w:lang w:eastAsia="ru-RU"/>
              </w:rPr>
              <w:t xml:space="preserve"> «Сухим из воды»</w:t>
            </w:r>
          </w:p>
        </w:tc>
      </w:tr>
      <w:tr w:rsidR="005C463F" w:rsidRPr="005C463F" w:rsidTr="00156131">
        <w:trPr>
          <w:trHeight w:val="558"/>
          <w:tblCellSpacing w:w="0" w:type="dxa"/>
          <w:jc w:val="center"/>
        </w:trPr>
        <w:tc>
          <w:tcPr>
            <w:tcW w:w="821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156131"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Раздел:</w:t>
            </w:r>
            <w:r w:rsidRPr="005C463F">
              <w:rPr>
                <w:rFonts w:ascii="Times New Roman" w:eastAsia="Times New Roman" w:hAnsi="Times New Roman"/>
                <w:color w:val="211E1E"/>
                <w:sz w:val="24"/>
                <w:szCs w:val="24"/>
                <w:lang w:eastAsia="ru-RU"/>
              </w:rPr>
              <w:t xml:space="preserve"> «Познавательное развитие» </w:t>
            </w:r>
          </w:p>
          <w:p w:rsidR="005C463F" w:rsidRPr="005C463F"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тема:</w:t>
            </w:r>
            <w:r w:rsidRPr="005C463F">
              <w:rPr>
                <w:rFonts w:ascii="Times New Roman" w:eastAsia="Times New Roman" w:hAnsi="Times New Roman"/>
                <w:color w:val="211E1E"/>
                <w:sz w:val="24"/>
                <w:szCs w:val="24"/>
                <w:lang w:eastAsia="ru-RU"/>
              </w:rPr>
              <w:t xml:space="preserve"> «Шарик в бутылке»</w:t>
            </w:r>
          </w:p>
        </w:tc>
      </w:tr>
      <w:tr w:rsidR="005C463F" w:rsidRPr="005C463F" w:rsidTr="00156131">
        <w:trPr>
          <w:trHeight w:val="573"/>
          <w:tblCellSpacing w:w="0" w:type="dxa"/>
          <w:jc w:val="center"/>
        </w:trPr>
        <w:tc>
          <w:tcPr>
            <w:tcW w:w="821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156131"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Раздел:</w:t>
            </w:r>
            <w:r w:rsidRPr="005C463F">
              <w:rPr>
                <w:rFonts w:ascii="Times New Roman" w:eastAsia="Times New Roman" w:hAnsi="Times New Roman"/>
                <w:color w:val="211E1E"/>
                <w:sz w:val="24"/>
                <w:szCs w:val="24"/>
                <w:lang w:eastAsia="ru-RU"/>
              </w:rPr>
              <w:t xml:space="preserve"> «Познавательное развитие» </w:t>
            </w:r>
          </w:p>
          <w:p w:rsidR="005C463F" w:rsidRPr="005C463F"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тема:</w:t>
            </w:r>
            <w:r w:rsidRPr="005C463F">
              <w:rPr>
                <w:rFonts w:ascii="Times New Roman" w:eastAsia="Times New Roman" w:hAnsi="Times New Roman"/>
                <w:color w:val="211E1E"/>
                <w:sz w:val="24"/>
                <w:szCs w:val="24"/>
                <w:lang w:eastAsia="ru-RU"/>
              </w:rPr>
              <w:t xml:space="preserve"> «Невидимые чернила тетушки Совы»</w:t>
            </w:r>
          </w:p>
        </w:tc>
      </w:tr>
      <w:tr w:rsidR="005C463F" w:rsidRPr="005C463F" w:rsidTr="00156131">
        <w:trPr>
          <w:trHeight w:val="558"/>
          <w:tblCellSpacing w:w="0" w:type="dxa"/>
          <w:jc w:val="center"/>
        </w:trPr>
        <w:tc>
          <w:tcPr>
            <w:tcW w:w="821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156131"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Раздел</w:t>
            </w:r>
            <w:r w:rsidRPr="005C463F">
              <w:rPr>
                <w:rFonts w:ascii="Times New Roman" w:eastAsia="Times New Roman" w:hAnsi="Times New Roman"/>
                <w:color w:val="211E1E"/>
                <w:sz w:val="24"/>
                <w:szCs w:val="24"/>
                <w:lang w:eastAsia="ru-RU"/>
              </w:rPr>
              <w:t xml:space="preserve">: «Познавательное развитие» </w:t>
            </w:r>
          </w:p>
          <w:p w:rsidR="005C463F" w:rsidRPr="005C463F"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 xml:space="preserve">тема: </w:t>
            </w:r>
            <w:r w:rsidRPr="005C463F">
              <w:rPr>
                <w:rFonts w:ascii="Times New Roman" w:eastAsia="Times New Roman" w:hAnsi="Times New Roman"/>
                <w:color w:val="211E1E"/>
                <w:sz w:val="24"/>
                <w:szCs w:val="24"/>
                <w:lang w:eastAsia="ru-RU"/>
              </w:rPr>
              <w:t>«Круговорот воды в пакете»</w:t>
            </w:r>
          </w:p>
        </w:tc>
      </w:tr>
      <w:tr w:rsidR="005C463F" w:rsidRPr="005C463F" w:rsidTr="00156131">
        <w:trPr>
          <w:trHeight w:val="573"/>
          <w:tblCellSpacing w:w="0" w:type="dxa"/>
          <w:jc w:val="center"/>
        </w:trPr>
        <w:tc>
          <w:tcPr>
            <w:tcW w:w="821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156131"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Раздел:</w:t>
            </w:r>
            <w:r w:rsidRPr="005C463F">
              <w:rPr>
                <w:rFonts w:ascii="Times New Roman" w:eastAsia="Times New Roman" w:hAnsi="Times New Roman"/>
                <w:color w:val="211E1E"/>
                <w:sz w:val="24"/>
                <w:szCs w:val="24"/>
                <w:lang w:eastAsia="ru-RU"/>
              </w:rPr>
              <w:t xml:space="preserve"> «Познавательное развитие»</w:t>
            </w:r>
          </w:p>
          <w:p w:rsidR="005C463F" w:rsidRPr="005C463F"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тема</w:t>
            </w:r>
            <w:r w:rsidRPr="005C463F">
              <w:rPr>
                <w:rFonts w:ascii="Times New Roman" w:eastAsia="Times New Roman" w:hAnsi="Times New Roman"/>
                <w:color w:val="211E1E"/>
                <w:sz w:val="24"/>
                <w:szCs w:val="24"/>
                <w:lang w:eastAsia="ru-RU"/>
              </w:rPr>
              <w:t>: «Подушка из пены»</w:t>
            </w:r>
          </w:p>
        </w:tc>
      </w:tr>
      <w:tr w:rsidR="006C66A5" w:rsidRPr="005C463F" w:rsidTr="00156131">
        <w:trPr>
          <w:trHeight w:val="573"/>
          <w:tblCellSpacing w:w="0" w:type="dxa"/>
          <w:jc w:val="center"/>
        </w:trPr>
        <w:tc>
          <w:tcPr>
            <w:tcW w:w="821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tcPr>
          <w:p w:rsidR="00B54302" w:rsidRPr="00B54302" w:rsidRDefault="00B54302" w:rsidP="00B54302">
            <w:pPr>
              <w:spacing w:after="0" w:line="336" w:lineRule="atLeast"/>
              <w:rPr>
                <w:rFonts w:ascii="Times New Roman" w:eastAsia="Times New Roman" w:hAnsi="Times New Roman"/>
                <w:color w:val="211E1E"/>
                <w:sz w:val="24"/>
                <w:szCs w:val="24"/>
                <w:lang w:eastAsia="ru-RU"/>
              </w:rPr>
            </w:pPr>
            <w:r w:rsidRPr="00B54302">
              <w:rPr>
                <w:rFonts w:ascii="Times New Roman" w:eastAsia="Times New Roman" w:hAnsi="Times New Roman"/>
                <w:b/>
                <w:color w:val="211E1E"/>
                <w:sz w:val="24"/>
                <w:szCs w:val="24"/>
                <w:lang w:eastAsia="ru-RU"/>
              </w:rPr>
              <w:t xml:space="preserve">Раздел: </w:t>
            </w:r>
            <w:r w:rsidRPr="00B54302">
              <w:rPr>
                <w:rFonts w:ascii="Times New Roman" w:eastAsia="Times New Roman" w:hAnsi="Times New Roman"/>
                <w:color w:val="211E1E"/>
                <w:sz w:val="24"/>
                <w:szCs w:val="24"/>
                <w:lang w:eastAsia="ru-RU"/>
              </w:rPr>
              <w:t xml:space="preserve">«Познавательное развитие» </w:t>
            </w:r>
          </w:p>
          <w:p w:rsidR="006C66A5" w:rsidRPr="005C463F" w:rsidRDefault="00B54302" w:rsidP="00B54302">
            <w:pPr>
              <w:spacing w:after="0" w:line="336" w:lineRule="atLeast"/>
              <w:rPr>
                <w:rFonts w:ascii="Times New Roman" w:eastAsia="Times New Roman" w:hAnsi="Times New Roman"/>
                <w:b/>
                <w:color w:val="211E1E"/>
                <w:sz w:val="24"/>
                <w:szCs w:val="24"/>
                <w:lang w:eastAsia="ru-RU"/>
              </w:rPr>
            </w:pPr>
            <w:r w:rsidRPr="00B54302">
              <w:rPr>
                <w:rFonts w:ascii="Times New Roman" w:eastAsia="Times New Roman" w:hAnsi="Times New Roman"/>
                <w:b/>
                <w:color w:val="211E1E"/>
                <w:sz w:val="24"/>
                <w:szCs w:val="24"/>
                <w:lang w:eastAsia="ru-RU"/>
              </w:rPr>
              <w:t xml:space="preserve">тема: </w:t>
            </w:r>
            <w:r w:rsidRPr="00B54302">
              <w:rPr>
                <w:rFonts w:ascii="Times New Roman" w:eastAsia="Times New Roman" w:hAnsi="Times New Roman"/>
                <w:color w:val="211E1E"/>
                <w:sz w:val="24"/>
                <w:szCs w:val="24"/>
                <w:lang w:eastAsia="ru-RU"/>
              </w:rPr>
              <w:t>«Сильная бумага»</w:t>
            </w:r>
          </w:p>
        </w:tc>
      </w:tr>
      <w:tr w:rsidR="005C463F" w:rsidRPr="005C463F" w:rsidTr="00156131">
        <w:trPr>
          <w:trHeight w:val="558"/>
          <w:tblCellSpacing w:w="0" w:type="dxa"/>
          <w:jc w:val="center"/>
        </w:trPr>
        <w:tc>
          <w:tcPr>
            <w:tcW w:w="821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156131"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Раздел:</w:t>
            </w:r>
            <w:r w:rsidRPr="005C463F">
              <w:rPr>
                <w:rFonts w:ascii="Times New Roman" w:eastAsia="Times New Roman" w:hAnsi="Times New Roman"/>
                <w:color w:val="211E1E"/>
                <w:sz w:val="24"/>
                <w:szCs w:val="24"/>
                <w:lang w:eastAsia="ru-RU"/>
              </w:rPr>
              <w:t xml:space="preserve"> «Познавательное развитие» </w:t>
            </w:r>
          </w:p>
          <w:p w:rsidR="005C463F" w:rsidRPr="005C463F"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тема:</w:t>
            </w:r>
            <w:r w:rsidRPr="005C463F">
              <w:rPr>
                <w:rFonts w:ascii="Times New Roman" w:eastAsia="Times New Roman" w:hAnsi="Times New Roman"/>
                <w:color w:val="211E1E"/>
                <w:sz w:val="24"/>
                <w:szCs w:val="24"/>
                <w:lang w:eastAsia="ru-RU"/>
              </w:rPr>
              <w:t xml:space="preserve"> «Как делать звук громче?»</w:t>
            </w:r>
          </w:p>
        </w:tc>
      </w:tr>
      <w:tr w:rsidR="005C463F" w:rsidRPr="005C463F" w:rsidTr="00156131">
        <w:trPr>
          <w:trHeight w:val="573"/>
          <w:tblCellSpacing w:w="0" w:type="dxa"/>
          <w:jc w:val="center"/>
        </w:trPr>
        <w:tc>
          <w:tcPr>
            <w:tcW w:w="821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156131"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Раздел:</w:t>
            </w:r>
            <w:r w:rsidRPr="005C463F">
              <w:rPr>
                <w:rFonts w:ascii="Times New Roman" w:eastAsia="Times New Roman" w:hAnsi="Times New Roman"/>
                <w:color w:val="211E1E"/>
                <w:sz w:val="24"/>
                <w:szCs w:val="24"/>
                <w:lang w:eastAsia="ru-RU"/>
              </w:rPr>
              <w:t xml:space="preserve"> «Познавательное развитие» </w:t>
            </w:r>
          </w:p>
          <w:p w:rsidR="005C463F" w:rsidRPr="005C463F"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тема:</w:t>
            </w:r>
            <w:r w:rsidRPr="005C463F">
              <w:rPr>
                <w:rFonts w:ascii="Times New Roman" w:eastAsia="Times New Roman" w:hAnsi="Times New Roman"/>
                <w:color w:val="211E1E"/>
                <w:sz w:val="24"/>
                <w:szCs w:val="24"/>
                <w:lang w:eastAsia="ru-RU"/>
              </w:rPr>
              <w:t xml:space="preserve"> «Почему в космос летают на ракете»</w:t>
            </w:r>
          </w:p>
        </w:tc>
      </w:tr>
      <w:tr w:rsidR="005C463F" w:rsidRPr="005C463F" w:rsidTr="00156131">
        <w:trPr>
          <w:trHeight w:val="558"/>
          <w:tblCellSpacing w:w="0" w:type="dxa"/>
          <w:jc w:val="center"/>
        </w:trPr>
        <w:tc>
          <w:tcPr>
            <w:tcW w:w="821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156131"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Раздел:</w:t>
            </w:r>
            <w:r w:rsidRPr="005C463F">
              <w:rPr>
                <w:rFonts w:ascii="Times New Roman" w:eastAsia="Times New Roman" w:hAnsi="Times New Roman"/>
                <w:color w:val="211E1E"/>
                <w:sz w:val="24"/>
                <w:szCs w:val="24"/>
                <w:lang w:eastAsia="ru-RU"/>
              </w:rPr>
              <w:t xml:space="preserve"> «Познавательное развитие» </w:t>
            </w:r>
          </w:p>
          <w:p w:rsidR="005C463F" w:rsidRPr="005C463F"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тема:</w:t>
            </w:r>
            <w:r w:rsidR="00B54302">
              <w:rPr>
                <w:rFonts w:ascii="Times New Roman" w:eastAsia="Times New Roman" w:hAnsi="Times New Roman"/>
                <w:color w:val="211E1E"/>
                <w:sz w:val="24"/>
                <w:szCs w:val="24"/>
                <w:lang w:eastAsia="ru-RU"/>
              </w:rPr>
              <w:t xml:space="preserve"> «Как образуются мете</w:t>
            </w:r>
            <w:r w:rsidRPr="005C463F">
              <w:rPr>
                <w:rFonts w:ascii="Times New Roman" w:eastAsia="Times New Roman" w:hAnsi="Times New Roman"/>
                <w:color w:val="211E1E"/>
                <w:sz w:val="24"/>
                <w:szCs w:val="24"/>
                <w:lang w:eastAsia="ru-RU"/>
              </w:rPr>
              <w:t>оритные кратеры»</w:t>
            </w:r>
          </w:p>
        </w:tc>
      </w:tr>
      <w:tr w:rsidR="005C463F" w:rsidRPr="005C463F" w:rsidTr="00156131">
        <w:trPr>
          <w:trHeight w:val="573"/>
          <w:tblCellSpacing w:w="0" w:type="dxa"/>
          <w:jc w:val="center"/>
        </w:trPr>
        <w:tc>
          <w:tcPr>
            <w:tcW w:w="821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156131"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Раздел:</w:t>
            </w:r>
            <w:r w:rsidRPr="005C463F">
              <w:rPr>
                <w:rFonts w:ascii="Times New Roman" w:eastAsia="Times New Roman" w:hAnsi="Times New Roman"/>
                <w:color w:val="211E1E"/>
                <w:sz w:val="24"/>
                <w:szCs w:val="24"/>
                <w:lang w:eastAsia="ru-RU"/>
              </w:rPr>
              <w:t xml:space="preserve"> «Познавательное развитие» </w:t>
            </w:r>
          </w:p>
          <w:p w:rsidR="005C463F" w:rsidRPr="005C463F"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тема:</w:t>
            </w:r>
            <w:r w:rsidRPr="005C463F">
              <w:rPr>
                <w:rFonts w:ascii="Times New Roman" w:eastAsia="Times New Roman" w:hAnsi="Times New Roman"/>
                <w:color w:val="211E1E"/>
                <w:sz w:val="24"/>
                <w:szCs w:val="24"/>
                <w:lang w:eastAsia="ru-RU"/>
              </w:rPr>
              <w:t xml:space="preserve"> «Ракета из шариков»</w:t>
            </w:r>
          </w:p>
        </w:tc>
      </w:tr>
      <w:tr w:rsidR="005C463F" w:rsidRPr="005C463F" w:rsidTr="00156131">
        <w:trPr>
          <w:trHeight w:val="558"/>
          <w:tblCellSpacing w:w="0" w:type="dxa"/>
          <w:jc w:val="center"/>
        </w:trPr>
        <w:tc>
          <w:tcPr>
            <w:tcW w:w="821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156131"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Раздел</w:t>
            </w:r>
            <w:r w:rsidRPr="005C463F">
              <w:rPr>
                <w:rFonts w:ascii="Times New Roman" w:eastAsia="Times New Roman" w:hAnsi="Times New Roman"/>
                <w:color w:val="211E1E"/>
                <w:sz w:val="24"/>
                <w:szCs w:val="24"/>
                <w:lang w:eastAsia="ru-RU"/>
              </w:rPr>
              <w:t xml:space="preserve">: «Познавательное развитие» </w:t>
            </w:r>
          </w:p>
          <w:p w:rsidR="005C463F" w:rsidRPr="005C463F"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тема:</w:t>
            </w:r>
            <w:r w:rsidRPr="005C463F">
              <w:rPr>
                <w:rFonts w:ascii="Times New Roman" w:eastAsia="Times New Roman" w:hAnsi="Times New Roman"/>
                <w:color w:val="211E1E"/>
                <w:sz w:val="24"/>
                <w:szCs w:val="24"/>
                <w:lang w:eastAsia="ru-RU"/>
              </w:rPr>
              <w:t xml:space="preserve"> «Парашют для мышки»</w:t>
            </w:r>
          </w:p>
        </w:tc>
      </w:tr>
      <w:tr w:rsidR="005C463F" w:rsidRPr="005C463F" w:rsidTr="00156131">
        <w:trPr>
          <w:trHeight w:val="558"/>
          <w:tblCellSpacing w:w="0" w:type="dxa"/>
          <w:jc w:val="center"/>
        </w:trPr>
        <w:tc>
          <w:tcPr>
            <w:tcW w:w="821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156131"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lastRenderedPageBreak/>
              <w:t>Раздел:</w:t>
            </w:r>
            <w:r w:rsidRPr="005C463F">
              <w:rPr>
                <w:rFonts w:ascii="Times New Roman" w:eastAsia="Times New Roman" w:hAnsi="Times New Roman"/>
                <w:color w:val="211E1E"/>
                <w:sz w:val="24"/>
                <w:szCs w:val="24"/>
                <w:lang w:eastAsia="ru-RU"/>
              </w:rPr>
              <w:t xml:space="preserve"> «Познавательное развитие» </w:t>
            </w:r>
          </w:p>
          <w:p w:rsidR="005C463F" w:rsidRPr="005C463F"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тема:</w:t>
            </w:r>
            <w:r w:rsidRPr="005C463F">
              <w:rPr>
                <w:rFonts w:ascii="Times New Roman" w:eastAsia="Times New Roman" w:hAnsi="Times New Roman"/>
                <w:color w:val="211E1E"/>
                <w:sz w:val="24"/>
                <w:szCs w:val="24"/>
                <w:lang w:eastAsia="ru-RU"/>
              </w:rPr>
              <w:t xml:space="preserve"> «Солнечные часы Барбоскина»</w:t>
            </w:r>
          </w:p>
        </w:tc>
      </w:tr>
      <w:tr w:rsidR="00295AFF" w:rsidRPr="005C463F" w:rsidTr="00156131">
        <w:trPr>
          <w:trHeight w:val="558"/>
          <w:tblCellSpacing w:w="0" w:type="dxa"/>
          <w:jc w:val="center"/>
        </w:trPr>
        <w:tc>
          <w:tcPr>
            <w:tcW w:w="821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tcPr>
          <w:p w:rsidR="00295AFF" w:rsidRDefault="00295AFF" w:rsidP="00295AFF">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Раздел:</w:t>
            </w:r>
            <w:r w:rsidRPr="005C463F">
              <w:rPr>
                <w:rFonts w:ascii="Times New Roman" w:eastAsia="Times New Roman" w:hAnsi="Times New Roman"/>
                <w:color w:val="211E1E"/>
                <w:sz w:val="24"/>
                <w:szCs w:val="24"/>
                <w:lang w:eastAsia="ru-RU"/>
              </w:rPr>
              <w:t xml:space="preserve"> «Познавательное развитие» </w:t>
            </w:r>
          </w:p>
          <w:p w:rsidR="00295AFF" w:rsidRPr="005C463F" w:rsidRDefault="00295AFF" w:rsidP="00295AFF">
            <w:pPr>
              <w:spacing w:after="0" w:line="336" w:lineRule="atLeast"/>
              <w:rPr>
                <w:rFonts w:ascii="Times New Roman" w:eastAsia="Times New Roman" w:hAnsi="Times New Roman"/>
                <w:b/>
                <w:color w:val="211E1E"/>
                <w:sz w:val="24"/>
                <w:szCs w:val="24"/>
                <w:lang w:eastAsia="ru-RU"/>
              </w:rPr>
            </w:pPr>
            <w:r w:rsidRPr="005C463F">
              <w:rPr>
                <w:rFonts w:ascii="Times New Roman" w:eastAsia="Times New Roman" w:hAnsi="Times New Roman"/>
                <w:b/>
                <w:color w:val="211E1E"/>
                <w:sz w:val="24"/>
                <w:szCs w:val="24"/>
                <w:lang w:eastAsia="ru-RU"/>
              </w:rPr>
              <w:t>тема:</w:t>
            </w:r>
            <w:r>
              <w:rPr>
                <w:rFonts w:ascii="Times New Roman" w:eastAsia="Times New Roman" w:hAnsi="Times New Roman"/>
                <w:sz w:val="24"/>
                <w:szCs w:val="24"/>
                <w:lang w:eastAsia="ru-RU"/>
              </w:rPr>
              <w:t xml:space="preserve"> «</w:t>
            </w:r>
            <w:r w:rsidRPr="000F25DC">
              <w:rPr>
                <w:rFonts w:ascii="Times New Roman" w:eastAsia="Times New Roman" w:hAnsi="Times New Roman"/>
                <w:sz w:val="24"/>
                <w:szCs w:val="24"/>
                <w:lang w:eastAsia="ru-RU"/>
              </w:rPr>
              <w:t>Плывет, плывет кораблик</w:t>
            </w:r>
            <w:r>
              <w:rPr>
                <w:rFonts w:ascii="Times New Roman" w:eastAsia="Times New Roman" w:hAnsi="Times New Roman"/>
                <w:sz w:val="24"/>
                <w:szCs w:val="24"/>
                <w:lang w:eastAsia="ru-RU"/>
              </w:rPr>
              <w:t>»</w:t>
            </w:r>
          </w:p>
        </w:tc>
      </w:tr>
      <w:tr w:rsidR="00295AFF" w:rsidRPr="005C463F" w:rsidTr="00156131">
        <w:trPr>
          <w:trHeight w:val="558"/>
          <w:tblCellSpacing w:w="0" w:type="dxa"/>
          <w:jc w:val="center"/>
        </w:trPr>
        <w:tc>
          <w:tcPr>
            <w:tcW w:w="821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tcPr>
          <w:p w:rsidR="00295AFF" w:rsidRDefault="00295AFF" w:rsidP="00295AFF">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Раздел:</w:t>
            </w:r>
            <w:r w:rsidRPr="005C463F">
              <w:rPr>
                <w:rFonts w:ascii="Times New Roman" w:eastAsia="Times New Roman" w:hAnsi="Times New Roman"/>
                <w:color w:val="211E1E"/>
                <w:sz w:val="24"/>
                <w:szCs w:val="24"/>
                <w:lang w:eastAsia="ru-RU"/>
              </w:rPr>
              <w:t xml:space="preserve"> «Познавательное развитие» </w:t>
            </w:r>
          </w:p>
          <w:p w:rsidR="00295AFF" w:rsidRPr="005C463F" w:rsidRDefault="00295AFF" w:rsidP="00295AFF">
            <w:pPr>
              <w:spacing w:after="0" w:line="336" w:lineRule="atLeast"/>
              <w:rPr>
                <w:rFonts w:ascii="Times New Roman" w:eastAsia="Times New Roman" w:hAnsi="Times New Roman"/>
                <w:b/>
                <w:color w:val="211E1E"/>
                <w:sz w:val="24"/>
                <w:szCs w:val="24"/>
                <w:lang w:eastAsia="ru-RU"/>
              </w:rPr>
            </w:pPr>
            <w:r w:rsidRPr="005C463F">
              <w:rPr>
                <w:rFonts w:ascii="Times New Roman" w:eastAsia="Times New Roman" w:hAnsi="Times New Roman"/>
                <w:b/>
                <w:color w:val="211E1E"/>
                <w:sz w:val="24"/>
                <w:szCs w:val="24"/>
                <w:lang w:eastAsia="ru-RU"/>
              </w:rPr>
              <w:t>тема:</w:t>
            </w:r>
            <w:r>
              <w:rPr>
                <w:rFonts w:ascii="Times New Roman" w:eastAsia="Times New Roman" w:hAnsi="Times New Roman"/>
                <w:sz w:val="24"/>
                <w:szCs w:val="24"/>
                <w:lang w:eastAsia="ru-RU"/>
              </w:rPr>
              <w:t xml:space="preserve"> «</w:t>
            </w:r>
            <w:r w:rsidRPr="000F25DC">
              <w:rPr>
                <w:rFonts w:ascii="Times New Roman" w:eastAsia="Times New Roman" w:hAnsi="Times New Roman"/>
                <w:sz w:val="24"/>
                <w:szCs w:val="24"/>
                <w:lang w:eastAsia="ru-RU"/>
              </w:rPr>
              <w:t>Удивительные свойства мыльных пузырей</w:t>
            </w:r>
            <w:r>
              <w:rPr>
                <w:rFonts w:ascii="Times New Roman" w:eastAsia="Times New Roman" w:hAnsi="Times New Roman"/>
                <w:sz w:val="24"/>
                <w:szCs w:val="24"/>
                <w:lang w:eastAsia="ru-RU"/>
              </w:rPr>
              <w:t>»</w:t>
            </w:r>
          </w:p>
        </w:tc>
      </w:tr>
      <w:tr w:rsidR="005C463F" w:rsidRPr="005C463F" w:rsidTr="00156131">
        <w:trPr>
          <w:trHeight w:val="573"/>
          <w:tblCellSpacing w:w="0" w:type="dxa"/>
          <w:jc w:val="center"/>
        </w:trPr>
        <w:tc>
          <w:tcPr>
            <w:tcW w:w="821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156131"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Раздел:</w:t>
            </w:r>
            <w:r w:rsidRPr="005C463F">
              <w:rPr>
                <w:rFonts w:ascii="Times New Roman" w:eastAsia="Times New Roman" w:hAnsi="Times New Roman"/>
                <w:color w:val="211E1E"/>
                <w:sz w:val="24"/>
                <w:szCs w:val="24"/>
                <w:lang w:eastAsia="ru-RU"/>
              </w:rPr>
              <w:t xml:space="preserve"> «Познавательное развитие» </w:t>
            </w:r>
          </w:p>
          <w:p w:rsidR="005C463F" w:rsidRPr="005C463F"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тема:</w:t>
            </w:r>
            <w:r w:rsidRPr="005C463F">
              <w:rPr>
                <w:rFonts w:ascii="Times New Roman" w:eastAsia="Times New Roman" w:hAnsi="Times New Roman"/>
                <w:color w:val="211E1E"/>
                <w:sz w:val="24"/>
                <w:szCs w:val="24"/>
                <w:lang w:eastAsia="ru-RU"/>
              </w:rPr>
              <w:t xml:space="preserve"> «Эффект радуги»</w:t>
            </w:r>
          </w:p>
        </w:tc>
      </w:tr>
      <w:tr w:rsidR="005C463F" w:rsidRPr="005C463F" w:rsidTr="00156131">
        <w:trPr>
          <w:trHeight w:val="558"/>
          <w:tblCellSpacing w:w="0" w:type="dxa"/>
          <w:jc w:val="center"/>
        </w:trPr>
        <w:tc>
          <w:tcPr>
            <w:tcW w:w="821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156131"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Раздел:</w:t>
            </w:r>
            <w:r w:rsidRPr="005C463F">
              <w:rPr>
                <w:rFonts w:ascii="Times New Roman" w:eastAsia="Times New Roman" w:hAnsi="Times New Roman"/>
                <w:color w:val="211E1E"/>
                <w:sz w:val="24"/>
                <w:szCs w:val="24"/>
                <w:lang w:eastAsia="ru-RU"/>
              </w:rPr>
              <w:t xml:space="preserve"> «Познавательное развитие» </w:t>
            </w:r>
          </w:p>
          <w:p w:rsidR="005C463F" w:rsidRPr="005C463F" w:rsidRDefault="005C463F" w:rsidP="00156131">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тема:</w:t>
            </w:r>
            <w:r w:rsidRPr="005C463F">
              <w:rPr>
                <w:rFonts w:ascii="Times New Roman" w:eastAsia="Times New Roman" w:hAnsi="Times New Roman"/>
                <w:color w:val="211E1E"/>
                <w:sz w:val="24"/>
                <w:szCs w:val="24"/>
                <w:lang w:eastAsia="ru-RU"/>
              </w:rPr>
              <w:t xml:space="preserve"> «Солнечные зайчики»</w:t>
            </w:r>
          </w:p>
        </w:tc>
      </w:tr>
      <w:tr w:rsidR="00295AFF" w:rsidRPr="005C463F" w:rsidTr="00156131">
        <w:trPr>
          <w:trHeight w:val="558"/>
          <w:tblCellSpacing w:w="0" w:type="dxa"/>
          <w:jc w:val="center"/>
        </w:trPr>
        <w:tc>
          <w:tcPr>
            <w:tcW w:w="821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tcPr>
          <w:p w:rsidR="00295AFF" w:rsidRDefault="00295AFF" w:rsidP="00295AFF">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Раздел:</w:t>
            </w:r>
            <w:r w:rsidRPr="005C463F">
              <w:rPr>
                <w:rFonts w:ascii="Times New Roman" w:eastAsia="Times New Roman" w:hAnsi="Times New Roman"/>
                <w:color w:val="211E1E"/>
                <w:sz w:val="24"/>
                <w:szCs w:val="24"/>
                <w:lang w:eastAsia="ru-RU"/>
              </w:rPr>
              <w:t xml:space="preserve"> «Познавательное развитие» </w:t>
            </w:r>
          </w:p>
          <w:p w:rsidR="00295AFF" w:rsidRPr="005C463F" w:rsidRDefault="00295AFF" w:rsidP="00295AFF">
            <w:pPr>
              <w:spacing w:after="0" w:line="336" w:lineRule="atLeast"/>
              <w:rPr>
                <w:rFonts w:ascii="Times New Roman" w:eastAsia="Times New Roman" w:hAnsi="Times New Roman"/>
                <w:b/>
                <w:color w:val="211E1E"/>
                <w:sz w:val="24"/>
                <w:szCs w:val="24"/>
                <w:lang w:eastAsia="ru-RU"/>
              </w:rPr>
            </w:pPr>
            <w:r w:rsidRPr="005C463F">
              <w:rPr>
                <w:rFonts w:ascii="Times New Roman" w:eastAsia="Times New Roman" w:hAnsi="Times New Roman"/>
                <w:b/>
                <w:color w:val="211E1E"/>
                <w:sz w:val="24"/>
                <w:szCs w:val="24"/>
                <w:lang w:eastAsia="ru-RU"/>
              </w:rPr>
              <w:t>тема:</w:t>
            </w:r>
            <w:r>
              <w:rPr>
                <w:rFonts w:ascii="Times New Roman" w:eastAsia="Times New Roman" w:hAnsi="Times New Roman"/>
                <w:sz w:val="24"/>
                <w:szCs w:val="24"/>
                <w:lang w:eastAsia="ru-RU"/>
              </w:rPr>
              <w:t xml:space="preserve"> «</w:t>
            </w:r>
            <w:r w:rsidRPr="00E96E0C">
              <w:rPr>
                <w:rFonts w:ascii="Times New Roman" w:eastAsia="Times New Roman" w:hAnsi="Times New Roman"/>
                <w:sz w:val="24"/>
                <w:szCs w:val="24"/>
                <w:lang w:eastAsia="ru-RU"/>
              </w:rPr>
              <w:t>Апельсиновое приключение</w:t>
            </w:r>
            <w:r>
              <w:rPr>
                <w:rFonts w:ascii="Times New Roman" w:eastAsia="Times New Roman" w:hAnsi="Times New Roman"/>
                <w:sz w:val="24"/>
                <w:szCs w:val="24"/>
                <w:lang w:eastAsia="ru-RU"/>
              </w:rPr>
              <w:t>»</w:t>
            </w:r>
          </w:p>
        </w:tc>
      </w:tr>
      <w:tr w:rsidR="00295AFF" w:rsidRPr="005C463F" w:rsidTr="00156131">
        <w:trPr>
          <w:trHeight w:val="558"/>
          <w:tblCellSpacing w:w="0" w:type="dxa"/>
          <w:jc w:val="center"/>
        </w:trPr>
        <w:tc>
          <w:tcPr>
            <w:tcW w:w="821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tcPr>
          <w:p w:rsidR="00295AFF" w:rsidRDefault="00295AFF" w:rsidP="00295AFF">
            <w:pPr>
              <w:spacing w:after="0" w:line="336" w:lineRule="atLeast"/>
              <w:rPr>
                <w:rFonts w:ascii="Times New Roman" w:eastAsia="Times New Roman" w:hAnsi="Times New Roman"/>
                <w:color w:val="211E1E"/>
                <w:sz w:val="24"/>
                <w:szCs w:val="24"/>
                <w:lang w:eastAsia="ru-RU"/>
              </w:rPr>
            </w:pPr>
            <w:r w:rsidRPr="005C463F">
              <w:rPr>
                <w:rFonts w:ascii="Times New Roman" w:eastAsia="Times New Roman" w:hAnsi="Times New Roman"/>
                <w:b/>
                <w:color w:val="211E1E"/>
                <w:sz w:val="24"/>
                <w:szCs w:val="24"/>
                <w:lang w:eastAsia="ru-RU"/>
              </w:rPr>
              <w:t>Раздел:</w:t>
            </w:r>
            <w:r w:rsidRPr="005C463F">
              <w:rPr>
                <w:rFonts w:ascii="Times New Roman" w:eastAsia="Times New Roman" w:hAnsi="Times New Roman"/>
                <w:color w:val="211E1E"/>
                <w:sz w:val="24"/>
                <w:szCs w:val="24"/>
                <w:lang w:eastAsia="ru-RU"/>
              </w:rPr>
              <w:t xml:space="preserve"> «Познавательное развитие» </w:t>
            </w:r>
          </w:p>
          <w:p w:rsidR="00295AFF" w:rsidRPr="005C463F" w:rsidRDefault="00295AFF" w:rsidP="00295AFF">
            <w:pPr>
              <w:spacing w:after="0" w:line="336" w:lineRule="atLeast"/>
              <w:rPr>
                <w:rFonts w:ascii="Times New Roman" w:eastAsia="Times New Roman" w:hAnsi="Times New Roman"/>
                <w:b/>
                <w:color w:val="211E1E"/>
                <w:sz w:val="24"/>
                <w:szCs w:val="24"/>
                <w:lang w:eastAsia="ru-RU"/>
              </w:rPr>
            </w:pPr>
            <w:r w:rsidRPr="005C463F">
              <w:rPr>
                <w:rFonts w:ascii="Times New Roman" w:eastAsia="Times New Roman" w:hAnsi="Times New Roman"/>
                <w:b/>
                <w:color w:val="211E1E"/>
                <w:sz w:val="24"/>
                <w:szCs w:val="24"/>
                <w:lang w:eastAsia="ru-RU"/>
              </w:rPr>
              <w:t>тема:</w:t>
            </w:r>
            <w:r>
              <w:rPr>
                <w:rFonts w:ascii="Times New Roman" w:eastAsia="Times New Roman" w:hAnsi="Times New Roman"/>
                <w:sz w:val="24"/>
                <w:szCs w:val="24"/>
                <w:lang w:eastAsia="ru-RU"/>
              </w:rPr>
              <w:t xml:space="preserve"> «</w:t>
            </w:r>
            <w:r w:rsidRPr="00E96E0C">
              <w:rPr>
                <w:rFonts w:ascii="Times New Roman" w:eastAsia="Times New Roman" w:hAnsi="Times New Roman"/>
                <w:sz w:val="24"/>
                <w:szCs w:val="24"/>
                <w:lang w:eastAsia="ru-RU"/>
              </w:rPr>
              <w:t>Игры с тенью</w:t>
            </w:r>
            <w:r>
              <w:rPr>
                <w:rFonts w:ascii="Times New Roman" w:eastAsia="Times New Roman" w:hAnsi="Times New Roman"/>
                <w:sz w:val="24"/>
                <w:szCs w:val="24"/>
                <w:lang w:eastAsia="ru-RU"/>
              </w:rPr>
              <w:t>»</w:t>
            </w:r>
          </w:p>
        </w:tc>
      </w:tr>
    </w:tbl>
    <w:p w:rsidR="009E4D3D" w:rsidRDefault="009E4D3D" w:rsidP="00B802C3">
      <w:pPr>
        <w:spacing w:after="0" w:line="240" w:lineRule="auto"/>
        <w:rPr>
          <w:rFonts w:ascii="Times New Roman" w:eastAsia="Times New Roman" w:hAnsi="Times New Roman"/>
          <w:b/>
          <w:sz w:val="24"/>
          <w:szCs w:val="24"/>
          <w:lang w:eastAsia="ru-RU"/>
        </w:rPr>
      </w:pPr>
    </w:p>
    <w:p w:rsidR="009E4D3D" w:rsidRDefault="009E4D3D" w:rsidP="009E4D3D">
      <w:pPr>
        <w:spacing w:after="0" w:line="240" w:lineRule="auto"/>
        <w:jc w:val="center"/>
        <w:rPr>
          <w:rFonts w:ascii="Times New Roman" w:eastAsia="Times New Roman" w:hAnsi="Times New Roman"/>
          <w:b/>
          <w:sz w:val="24"/>
          <w:szCs w:val="24"/>
          <w:lang w:eastAsia="ru-RU"/>
        </w:rPr>
      </w:pPr>
    </w:p>
    <w:p w:rsidR="009E4D3D" w:rsidRDefault="009E4D3D" w:rsidP="009E4D3D">
      <w:pPr>
        <w:spacing w:after="0" w:line="240" w:lineRule="auto"/>
        <w:jc w:val="center"/>
        <w:rPr>
          <w:rFonts w:ascii="Times New Roman" w:eastAsia="Times New Roman" w:hAnsi="Times New Roman"/>
          <w:b/>
          <w:sz w:val="24"/>
          <w:szCs w:val="24"/>
          <w:lang w:eastAsia="ru-RU"/>
        </w:rPr>
      </w:pPr>
    </w:p>
    <w:p w:rsidR="009E4D3D" w:rsidRPr="00E05A66" w:rsidRDefault="009E4D3D" w:rsidP="009E4D3D">
      <w:pPr>
        <w:spacing w:after="0" w:line="240" w:lineRule="auto"/>
        <w:jc w:val="center"/>
        <w:rPr>
          <w:rFonts w:ascii="Times New Roman" w:eastAsia="Times New Roman" w:hAnsi="Times New Roman"/>
          <w:b/>
          <w:lang w:eastAsia="ru-RU"/>
        </w:rPr>
      </w:pPr>
      <w:r>
        <w:rPr>
          <w:rFonts w:ascii="Times New Roman" w:eastAsia="Times New Roman" w:hAnsi="Times New Roman"/>
          <w:b/>
          <w:sz w:val="24"/>
          <w:szCs w:val="24"/>
          <w:lang w:eastAsia="ru-RU"/>
        </w:rPr>
        <w:t>2.3</w:t>
      </w:r>
      <w:r w:rsidR="00560D3F">
        <w:rPr>
          <w:rFonts w:ascii="Times New Roman" w:eastAsia="Times New Roman" w:hAnsi="Times New Roman"/>
          <w:b/>
          <w:lang w:eastAsia="ru-RU"/>
        </w:rPr>
        <w:t>.           КАЛЕНДАРНО</w:t>
      </w:r>
      <w:r w:rsidRPr="00E05A66">
        <w:rPr>
          <w:rFonts w:ascii="Times New Roman" w:eastAsia="Times New Roman" w:hAnsi="Times New Roman"/>
          <w:b/>
          <w:lang w:eastAsia="ru-RU"/>
        </w:rPr>
        <w:t>-ТЕМАТИЧЕСКОЕ ПЛАНИРОВАНИЕ</w:t>
      </w:r>
    </w:p>
    <w:p w:rsidR="009E4D3D" w:rsidRDefault="009E4D3D" w:rsidP="009E4D3D">
      <w:pPr>
        <w:spacing w:after="0" w:line="240" w:lineRule="auto"/>
        <w:ind w:left="720"/>
        <w:jc w:val="center"/>
        <w:rPr>
          <w:rFonts w:ascii="Times New Roman" w:eastAsia="Times New Roman" w:hAnsi="Times New Roman"/>
          <w:b/>
          <w:lang w:eastAsia="ru-RU"/>
        </w:rPr>
      </w:pPr>
    </w:p>
    <w:p w:rsidR="00560D3F" w:rsidRDefault="00560D3F" w:rsidP="009E4D3D">
      <w:pPr>
        <w:spacing w:after="0" w:line="240" w:lineRule="auto"/>
        <w:ind w:left="720"/>
        <w:jc w:val="center"/>
        <w:rPr>
          <w:rFonts w:ascii="Times New Roman" w:eastAsia="Times New Roman" w:hAnsi="Times New Roman"/>
          <w:b/>
          <w:lang w:eastAsia="ru-RU"/>
        </w:rPr>
      </w:pPr>
    </w:p>
    <w:tbl>
      <w:tblPr>
        <w:tblW w:w="8523"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230"/>
        <w:gridCol w:w="2144"/>
        <w:gridCol w:w="5149"/>
      </w:tblGrid>
      <w:tr w:rsidR="00560D3F" w:rsidRPr="00560D3F" w:rsidTr="00113643">
        <w:trPr>
          <w:trHeight w:val="692"/>
          <w:tblCellSpacing w:w="0" w:type="dxa"/>
          <w:jc w:val="center"/>
        </w:trPr>
        <w:tc>
          <w:tcPr>
            <w:tcW w:w="12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23274F" w:rsidRDefault="0023274F" w:rsidP="00E96E0C">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w:t>
            </w:r>
          </w:p>
          <w:p w:rsidR="00560D3F" w:rsidRPr="00560D3F" w:rsidRDefault="00560D3F" w:rsidP="00E96E0C">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Дата</w:t>
            </w:r>
          </w:p>
        </w:tc>
        <w:tc>
          <w:tcPr>
            <w:tcW w:w="214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560D3F" w:rsidRPr="00560D3F" w:rsidRDefault="00560D3F" w:rsidP="00E96E0C">
            <w:pPr>
              <w:spacing w:after="0" w:line="240" w:lineRule="auto"/>
              <w:jc w:val="center"/>
              <w:rPr>
                <w:rFonts w:ascii="Times New Roman" w:eastAsia="Times New Roman" w:hAnsi="Times New Roman"/>
                <w:sz w:val="24"/>
                <w:szCs w:val="24"/>
                <w:lang w:eastAsia="ru-RU"/>
              </w:rPr>
            </w:pPr>
            <w:r w:rsidRPr="00560D3F">
              <w:rPr>
                <w:rFonts w:ascii="Times New Roman" w:eastAsia="Times New Roman" w:hAnsi="Times New Roman"/>
                <w:b/>
                <w:bCs/>
                <w:sz w:val="24"/>
                <w:szCs w:val="24"/>
                <w:lang w:eastAsia="ru-RU"/>
              </w:rPr>
              <w:t> </w:t>
            </w:r>
          </w:p>
          <w:p w:rsidR="00560D3F" w:rsidRPr="00560D3F" w:rsidRDefault="00560D3F" w:rsidP="00E96E0C">
            <w:pPr>
              <w:spacing w:after="0" w:line="240" w:lineRule="auto"/>
              <w:jc w:val="center"/>
              <w:rPr>
                <w:rFonts w:ascii="Times New Roman" w:eastAsia="Times New Roman" w:hAnsi="Times New Roman"/>
                <w:sz w:val="24"/>
                <w:szCs w:val="24"/>
                <w:lang w:eastAsia="ru-RU"/>
              </w:rPr>
            </w:pPr>
            <w:r w:rsidRPr="00560D3F">
              <w:rPr>
                <w:rFonts w:ascii="Times New Roman" w:eastAsia="Times New Roman" w:hAnsi="Times New Roman"/>
                <w:b/>
                <w:bCs/>
                <w:sz w:val="24"/>
                <w:szCs w:val="24"/>
                <w:lang w:eastAsia="ru-RU"/>
              </w:rPr>
              <w:t>Тема занятия</w:t>
            </w:r>
          </w:p>
        </w:tc>
        <w:tc>
          <w:tcPr>
            <w:tcW w:w="514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560D3F" w:rsidRPr="00560D3F" w:rsidRDefault="00560D3F" w:rsidP="00E96E0C">
            <w:pPr>
              <w:spacing w:after="0" w:line="240" w:lineRule="auto"/>
              <w:jc w:val="center"/>
              <w:rPr>
                <w:rFonts w:ascii="Times New Roman" w:eastAsia="Times New Roman" w:hAnsi="Times New Roman"/>
                <w:sz w:val="24"/>
                <w:szCs w:val="24"/>
                <w:lang w:eastAsia="ru-RU"/>
              </w:rPr>
            </w:pPr>
            <w:r w:rsidRPr="00560D3F">
              <w:rPr>
                <w:rFonts w:ascii="Times New Roman" w:eastAsia="Times New Roman" w:hAnsi="Times New Roman"/>
                <w:b/>
                <w:bCs/>
                <w:sz w:val="24"/>
                <w:szCs w:val="24"/>
                <w:lang w:eastAsia="ru-RU"/>
              </w:rPr>
              <w:t> </w:t>
            </w:r>
          </w:p>
          <w:p w:rsidR="00560D3F" w:rsidRPr="00560D3F" w:rsidRDefault="00560D3F" w:rsidP="00E96E0C">
            <w:pPr>
              <w:spacing w:after="0" w:line="240" w:lineRule="auto"/>
              <w:jc w:val="center"/>
              <w:rPr>
                <w:rFonts w:ascii="Times New Roman" w:eastAsia="Times New Roman" w:hAnsi="Times New Roman"/>
                <w:sz w:val="24"/>
                <w:szCs w:val="24"/>
                <w:lang w:eastAsia="ru-RU"/>
              </w:rPr>
            </w:pPr>
            <w:r w:rsidRPr="00560D3F">
              <w:rPr>
                <w:rFonts w:ascii="Times New Roman" w:eastAsia="Times New Roman" w:hAnsi="Times New Roman"/>
                <w:b/>
                <w:bCs/>
                <w:sz w:val="24"/>
                <w:szCs w:val="24"/>
                <w:lang w:eastAsia="ru-RU"/>
              </w:rPr>
              <w:t>Программное содержание</w:t>
            </w:r>
          </w:p>
        </w:tc>
      </w:tr>
      <w:tr w:rsidR="00560D3F" w:rsidRPr="00560D3F" w:rsidTr="00113643">
        <w:trPr>
          <w:trHeight w:val="692"/>
          <w:tblCellSpacing w:w="0" w:type="dxa"/>
          <w:jc w:val="center"/>
        </w:trPr>
        <w:tc>
          <w:tcPr>
            <w:tcW w:w="12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23274F" w:rsidRPr="00B802C3" w:rsidRDefault="00B802C3" w:rsidP="00E96E0C">
            <w:pPr>
              <w:spacing w:after="0" w:line="240" w:lineRule="auto"/>
              <w:jc w:val="center"/>
              <w:rPr>
                <w:rFonts w:ascii="Times New Roman" w:eastAsia="Times New Roman" w:hAnsi="Times New Roman"/>
                <w:bCs/>
                <w:sz w:val="24"/>
                <w:szCs w:val="24"/>
                <w:lang w:val="en-US" w:eastAsia="ru-RU"/>
              </w:rPr>
            </w:pPr>
            <w:r>
              <w:rPr>
                <w:rFonts w:ascii="Times New Roman" w:eastAsia="Times New Roman" w:hAnsi="Times New Roman"/>
                <w:bCs/>
                <w:sz w:val="24"/>
                <w:szCs w:val="24"/>
                <w:lang w:val="en-US" w:eastAsia="ru-RU"/>
              </w:rPr>
              <w:t>1</w:t>
            </w:r>
          </w:p>
        </w:tc>
        <w:tc>
          <w:tcPr>
            <w:tcW w:w="214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560D3F" w:rsidRPr="00560D3F" w:rsidRDefault="00560D3F" w:rsidP="00E96E0C">
            <w:pPr>
              <w:spacing w:after="0" w:line="240" w:lineRule="auto"/>
              <w:jc w:val="center"/>
              <w:rPr>
                <w:rFonts w:ascii="Times New Roman" w:eastAsia="Times New Roman" w:hAnsi="Times New Roman"/>
                <w:bCs/>
                <w:sz w:val="24"/>
                <w:szCs w:val="24"/>
                <w:lang w:eastAsia="ru-RU"/>
              </w:rPr>
            </w:pPr>
            <w:r w:rsidRPr="00560D3F">
              <w:rPr>
                <w:rFonts w:ascii="Times New Roman" w:eastAsia="Times New Roman" w:hAnsi="Times New Roman"/>
                <w:bCs/>
                <w:sz w:val="24"/>
                <w:szCs w:val="24"/>
                <w:lang w:eastAsia="ru-RU"/>
              </w:rPr>
              <w:t>«Что такое научная лаборатория»</w:t>
            </w:r>
          </w:p>
        </w:tc>
        <w:tc>
          <w:tcPr>
            <w:tcW w:w="514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560D3F" w:rsidRDefault="00560D3F" w:rsidP="00E96E0C">
            <w:pPr>
              <w:spacing w:after="0" w:line="240" w:lineRule="auto"/>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Знакомство детей с профессией «ученый».</w:t>
            </w:r>
          </w:p>
          <w:p w:rsidR="00560D3F" w:rsidRPr="00560D3F" w:rsidRDefault="00560D3F" w:rsidP="00E96E0C">
            <w:pPr>
              <w:spacing w:after="0" w:line="240" w:lineRule="auto"/>
              <w:rPr>
                <w:rFonts w:ascii="Times New Roman" w:eastAsia="Times New Roman" w:hAnsi="Times New Roman"/>
                <w:bCs/>
                <w:sz w:val="24"/>
                <w:szCs w:val="24"/>
                <w:lang w:eastAsia="ru-RU"/>
              </w:rPr>
            </w:pPr>
            <w:r>
              <w:rPr>
                <w:rFonts w:ascii="Times New Roman" w:eastAsia="Times New Roman" w:hAnsi="Times New Roman"/>
                <w:sz w:val="24"/>
                <w:szCs w:val="24"/>
                <w:lang w:eastAsia="ru-RU"/>
              </w:rPr>
              <w:t>Проведение экскурсии</w:t>
            </w:r>
            <w:r w:rsidRPr="00560D3F">
              <w:rPr>
                <w:rFonts w:ascii="Times New Roman" w:eastAsia="Times New Roman" w:hAnsi="Times New Roman"/>
                <w:sz w:val="24"/>
                <w:szCs w:val="24"/>
                <w:lang w:eastAsia="ru-RU"/>
              </w:rPr>
              <w:t xml:space="preserve"> по лаборатории</w:t>
            </w:r>
            <w:r>
              <w:rPr>
                <w:rFonts w:ascii="Times New Roman" w:eastAsia="Times New Roman" w:hAnsi="Times New Roman"/>
                <w:sz w:val="24"/>
                <w:szCs w:val="24"/>
                <w:lang w:eastAsia="ru-RU"/>
              </w:rPr>
              <w:t>.</w:t>
            </w:r>
          </w:p>
        </w:tc>
      </w:tr>
      <w:tr w:rsidR="00560D3F" w:rsidRPr="00560D3F" w:rsidTr="00113643">
        <w:trPr>
          <w:trHeight w:val="1337"/>
          <w:tblCellSpacing w:w="0" w:type="dxa"/>
          <w:jc w:val="center"/>
        </w:trPr>
        <w:tc>
          <w:tcPr>
            <w:tcW w:w="12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23274F" w:rsidRPr="00B802C3" w:rsidRDefault="00B802C3" w:rsidP="00E96E0C">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2</w:t>
            </w:r>
          </w:p>
        </w:tc>
        <w:tc>
          <w:tcPr>
            <w:tcW w:w="214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560D3F" w:rsidRPr="00560D3F" w:rsidRDefault="00560D3F" w:rsidP="00E96E0C">
            <w:pPr>
              <w:spacing w:after="0" w:line="240" w:lineRule="auto"/>
              <w:jc w:val="center"/>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«Расскажем Незнайке о правилах поведения в лаборатории»</w:t>
            </w:r>
          </w:p>
        </w:tc>
        <w:tc>
          <w:tcPr>
            <w:tcW w:w="514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560D3F" w:rsidRPr="00560D3F" w:rsidRDefault="00560D3F" w:rsidP="00E96E0C">
            <w:pPr>
              <w:spacing w:after="0" w:line="240" w:lineRule="auto"/>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Определение правил поведения в научной лаборатории при проведении простейших опытов и экспериментов. Воспитание внутренней потребности к получению знаний.</w:t>
            </w:r>
          </w:p>
        </w:tc>
      </w:tr>
      <w:tr w:rsidR="00560D3F" w:rsidRPr="00560D3F" w:rsidTr="00113643">
        <w:trPr>
          <w:trHeight w:val="147"/>
          <w:tblCellSpacing w:w="0" w:type="dxa"/>
          <w:jc w:val="center"/>
        </w:trPr>
        <w:tc>
          <w:tcPr>
            <w:tcW w:w="12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23274F" w:rsidRPr="00B802C3" w:rsidRDefault="00B802C3" w:rsidP="00E96E0C">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3</w:t>
            </w:r>
          </w:p>
        </w:tc>
        <w:tc>
          <w:tcPr>
            <w:tcW w:w="214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560D3F" w:rsidRPr="00560D3F" w:rsidRDefault="00560D3F" w:rsidP="00E96E0C">
            <w:pPr>
              <w:spacing w:after="0" w:line="240" w:lineRule="auto"/>
              <w:jc w:val="center"/>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«Бесформенная вода»</w:t>
            </w:r>
          </w:p>
        </w:tc>
        <w:tc>
          <w:tcPr>
            <w:tcW w:w="514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560D3F" w:rsidRPr="00560D3F" w:rsidRDefault="00560D3F" w:rsidP="00E96E0C">
            <w:pPr>
              <w:spacing w:after="0" w:line="240" w:lineRule="auto"/>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Формирование у детей умения проводить с помощью педагога простой опыт с водой «Бесформенная вода»; делать вывод, что вода принима</w:t>
            </w:r>
            <w:r w:rsidR="0023274F">
              <w:rPr>
                <w:rFonts w:ascii="Times New Roman" w:eastAsia="Times New Roman" w:hAnsi="Times New Roman"/>
                <w:sz w:val="24"/>
                <w:szCs w:val="24"/>
                <w:lang w:eastAsia="ru-RU"/>
              </w:rPr>
              <w:t>ет форму сосуда; пользоваться с</w:t>
            </w:r>
            <w:r w:rsidRPr="00560D3F">
              <w:rPr>
                <w:rFonts w:ascii="Times New Roman" w:eastAsia="Times New Roman" w:hAnsi="Times New Roman"/>
                <w:sz w:val="24"/>
                <w:szCs w:val="24"/>
                <w:lang w:eastAsia="ru-RU"/>
              </w:rPr>
              <w:t xml:space="preserve"> приборами - помощниками при проведения опыта с водой «Бесформенная вода». Закрепление правил поведения в лаборатории при проведении опытов и экспериментов. Воспитание внутренней потребности к получению знаний.</w:t>
            </w:r>
          </w:p>
        </w:tc>
      </w:tr>
      <w:tr w:rsidR="00560D3F" w:rsidRPr="00560D3F" w:rsidTr="00113643">
        <w:trPr>
          <w:trHeight w:val="147"/>
          <w:tblCellSpacing w:w="0" w:type="dxa"/>
          <w:jc w:val="center"/>
        </w:trPr>
        <w:tc>
          <w:tcPr>
            <w:tcW w:w="12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560D3F" w:rsidRDefault="0023274F" w:rsidP="00E96E0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p w:rsidR="0023274F" w:rsidRPr="00560D3F" w:rsidRDefault="0023274F" w:rsidP="00E96E0C">
            <w:pPr>
              <w:spacing w:after="0" w:line="240" w:lineRule="auto"/>
              <w:jc w:val="center"/>
              <w:rPr>
                <w:rFonts w:ascii="Times New Roman" w:eastAsia="Times New Roman" w:hAnsi="Times New Roman"/>
                <w:sz w:val="24"/>
                <w:szCs w:val="24"/>
                <w:lang w:eastAsia="ru-RU"/>
              </w:rPr>
            </w:pPr>
          </w:p>
        </w:tc>
        <w:tc>
          <w:tcPr>
            <w:tcW w:w="214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560D3F" w:rsidRPr="00560D3F" w:rsidRDefault="00560D3F" w:rsidP="00E96E0C">
            <w:pPr>
              <w:spacing w:after="0" w:line="240" w:lineRule="auto"/>
              <w:jc w:val="center"/>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«Радужная вода»</w:t>
            </w:r>
          </w:p>
        </w:tc>
        <w:tc>
          <w:tcPr>
            <w:tcW w:w="514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560D3F" w:rsidRPr="00560D3F" w:rsidRDefault="00560D3F" w:rsidP="00E96E0C">
            <w:pPr>
              <w:spacing w:after="0" w:line="240" w:lineRule="auto"/>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 xml:space="preserve">Формирование у детей умения проводить простой опыт с </w:t>
            </w:r>
            <w:r w:rsidR="0023274F">
              <w:rPr>
                <w:rFonts w:ascii="Times New Roman" w:eastAsia="Times New Roman" w:hAnsi="Times New Roman"/>
                <w:sz w:val="24"/>
                <w:szCs w:val="24"/>
                <w:lang w:eastAsia="ru-RU"/>
              </w:rPr>
              <w:t xml:space="preserve">водой, акварельными красками </w:t>
            </w:r>
            <w:r w:rsidR="0023274F">
              <w:rPr>
                <w:rFonts w:ascii="Times New Roman" w:eastAsia="Times New Roman" w:hAnsi="Times New Roman"/>
                <w:sz w:val="24"/>
                <w:szCs w:val="24"/>
                <w:lang w:eastAsia="ru-RU"/>
              </w:rPr>
              <w:lastRenderedPageBreak/>
              <w:t>и </w:t>
            </w:r>
            <w:r w:rsidRPr="00560D3F">
              <w:rPr>
                <w:rFonts w:ascii="Times New Roman" w:eastAsia="Times New Roman" w:hAnsi="Times New Roman"/>
                <w:sz w:val="24"/>
                <w:szCs w:val="24"/>
                <w:lang w:eastAsia="ru-RU"/>
              </w:rPr>
              <w:t>сахаром; делать вывод как сахар и краска влияет на свойство воды; зарисовывать результаты наблюдения о воде. Закрепление правил поведения в лаборатории при проведении опытов и экспериментов. Воспитание внутренней потребности к получению знаний.</w:t>
            </w:r>
          </w:p>
        </w:tc>
      </w:tr>
      <w:tr w:rsidR="00BA03C6" w:rsidRPr="00560D3F" w:rsidTr="00113643">
        <w:trPr>
          <w:trHeight w:val="147"/>
          <w:tblCellSpacing w:w="0" w:type="dxa"/>
          <w:jc w:val="center"/>
        </w:trPr>
        <w:tc>
          <w:tcPr>
            <w:tcW w:w="12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BA03C6" w:rsidRDefault="00BA03C6" w:rsidP="00E96E0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5</w:t>
            </w:r>
          </w:p>
          <w:p w:rsidR="003D2336" w:rsidRDefault="003D2336" w:rsidP="00E96E0C">
            <w:pPr>
              <w:spacing w:after="0" w:line="240" w:lineRule="auto"/>
              <w:jc w:val="center"/>
              <w:rPr>
                <w:rFonts w:ascii="Times New Roman" w:eastAsia="Times New Roman" w:hAnsi="Times New Roman"/>
                <w:sz w:val="24"/>
                <w:szCs w:val="24"/>
                <w:lang w:eastAsia="ru-RU"/>
              </w:rPr>
            </w:pPr>
          </w:p>
        </w:tc>
        <w:tc>
          <w:tcPr>
            <w:tcW w:w="214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BA03C6" w:rsidRPr="00560D3F" w:rsidRDefault="00BA03C6" w:rsidP="00E96E0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«Фильтрование воды»</w:t>
            </w:r>
          </w:p>
        </w:tc>
        <w:tc>
          <w:tcPr>
            <w:tcW w:w="514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BA03C6" w:rsidRPr="00560D3F" w:rsidRDefault="00BA03C6" w:rsidP="00E96E0C">
            <w:pPr>
              <w:spacing w:after="0" w:line="240" w:lineRule="auto"/>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 xml:space="preserve">Формирование у детей умения проводить простой опыт с </w:t>
            </w:r>
            <w:r>
              <w:rPr>
                <w:rFonts w:ascii="Times New Roman" w:eastAsia="Times New Roman" w:hAnsi="Times New Roman"/>
                <w:sz w:val="24"/>
                <w:szCs w:val="24"/>
                <w:lang w:eastAsia="ru-RU"/>
              </w:rPr>
              <w:t>водой, изготавливать различные очистительные устройства- фильтры по алгоритму  из песка, грунта, бумаги). Опытным путем выяснить какой фильтр лучше.</w:t>
            </w:r>
          </w:p>
        </w:tc>
      </w:tr>
      <w:tr w:rsidR="00560D3F" w:rsidRPr="00560D3F" w:rsidTr="00113643">
        <w:trPr>
          <w:trHeight w:val="147"/>
          <w:tblCellSpacing w:w="0" w:type="dxa"/>
          <w:jc w:val="center"/>
        </w:trPr>
        <w:tc>
          <w:tcPr>
            <w:tcW w:w="12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560D3F" w:rsidRDefault="00BA03C6" w:rsidP="00E96E0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p w:rsidR="0023274F" w:rsidRPr="00560D3F" w:rsidRDefault="0023274F" w:rsidP="00E96E0C">
            <w:pPr>
              <w:spacing w:after="0" w:line="240" w:lineRule="auto"/>
              <w:jc w:val="center"/>
              <w:rPr>
                <w:rFonts w:ascii="Times New Roman" w:eastAsia="Times New Roman" w:hAnsi="Times New Roman"/>
                <w:sz w:val="24"/>
                <w:szCs w:val="24"/>
                <w:lang w:eastAsia="ru-RU"/>
              </w:rPr>
            </w:pPr>
          </w:p>
        </w:tc>
        <w:tc>
          <w:tcPr>
            <w:tcW w:w="214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560D3F" w:rsidRPr="00560D3F" w:rsidRDefault="00560D3F" w:rsidP="00E96E0C">
            <w:pPr>
              <w:spacing w:after="0" w:line="240" w:lineRule="auto"/>
              <w:jc w:val="center"/>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«Барханы»</w:t>
            </w:r>
          </w:p>
        </w:tc>
        <w:tc>
          <w:tcPr>
            <w:tcW w:w="514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560D3F" w:rsidRPr="00560D3F" w:rsidRDefault="00560D3F" w:rsidP="00E96E0C">
            <w:pPr>
              <w:spacing w:after="0" w:line="240" w:lineRule="auto"/>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Формирование у детей умения проводить простой опыт с песком «Барханы»; зарисовывать и отмечать результаты наблюдений о свойствах песка. Выяснение опытническим путем, что слои песка и отдельные песчинки передвигаются относительно друг друга. Воспитание внутренней потребности к получению знаний.</w:t>
            </w:r>
          </w:p>
        </w:tc>
      </w:tr>
      <w:tr w:rsidR="00560D3F" w:rsidRPr="00560D3F" w:rsidTr="00113643">
        <w:trPr>
          <w:trHeight w:val="2368"/>
          <w:tblCellSpacing w:w="0" w:type="dxa"/>
          <w:jc w:val="center"/>
        </w:trPr>
        <w:tc>
          <w:tcPr>
            <w:tcW w:w="12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560D3F" w:rsidRDefault="00BA03C6" w:rsidP="00E96E0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p w:rsidR="0023274F" w:rsidRPr="00560D3F" w:rsidRDefault="0023274F" w:rsidP="00E96E0C">
            <w:pPr>
              <w:spacing w:after="0" w:line="240" w:lineRule="auto"/>
              <w:jc w:val="center"/>
              <w:rPr>
                <w:rFonts w:ascii="Times New Roman" w:eastAsia="Times New Roman" w:hAnsi="Times New Roman"/>
                <w:sz w:val="24"/>
                <w:szCs w:val="24"/>
                <w:lang w:eastAsia="ru-RU"/>
              </w:rPr>
            </w:pPr>
          </w:p>
        </w:tc>
        <w:tc>
          <w:tcPr>
            <w:tcW w:w="214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560D3F" w:rsidRPr="00113643" w:rsidRDefault="00113643" w:rsidP="00E96E0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13643">
              <w:rPr>
                <w:rFonts w:ascii="Times New Roman" w:eastAsia="Times New Roman" w:hAnsi="Times New Roman"/>
                <w:sz w:val="24"/>
                <w:szCs w:val="24"/>
                <w:lang w:eastAsia="ru-RU"/>
              </w:rPr>
              <w:t>Песочные картины</w:t>
            </w:r>
            <w:r>
              <w:rPr>
                <w:rFonts w:ascii="Times New Roman" w:eastAsia="Times New Roman" w:hAnsi="Times New Roman"/>
                <w:sz w:val="24"/>
                <w:szCs w:val="24"/>
                <w:lang w:eastAsia="ru-RU"/>
              </w:rPr>
              <w:t>»</w:t>
            </w:r>
          </w:p>
        </w:tc>
        <w:tc>
          <w:tcPr>
            <w:tcW w:w="514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560D3F" w:rsidRPr="00560D3F" w:rsidRDefault="00113643" w:rsidP="00113643">
            <w:pPr>
              <w:spacing w:after="0" w:line="240" w:lineRule="auto"/>
              <w:rPr>
                <w:rFonts w:ascii="Times New Roman" w:eastAsia="Times New Roman" w:hAnsi="Times New Roman"/>
                <w:sz w:val="24"/>
                <w:szCs w:val="24"/>
              </w:rPr>
            </w:pPr>
            <w:r w:rsidRPr="00113643">
              <w:rPr>
                <w:rFonts w:ascii="Times New Roman" w:eastAsia="Times New Roman" w:hAnsi="Times New Roman"/>
                <w:sz w:val="24"/>
                <w:szCs w:val="24"/>
              </w:rPr>
              <w:t>Познакомить со способом изготовления рисунка из песка.</w:t>
            </w:r>
            <w:r w:rsidR="0049392D">
              <w:rPr>
                <w:rFonts w:ascii="Times New Roman" w:eastAsia="Times New Roman" w:hAnsi="Times New Roman"/>
                <w:sz w:val="24"/>
                <w:szCs w:val="24"/>
              </w:rPr>
              <w:t xml:space="preserve"> </w:t>
            </w:r>
            <w:r w:rsidR="0003262B">
              <w:rPr>
                <w:rFonts w:ascii="Times New Roman" w:eastAsia="Times New Roman" w:hAnsi="Times New Roman"/>
                <w:sz w:val="24"/>
                <w:szCs w:val="24"/>
                <w:lang w:eastAsia="ru-RU"/>
              </w:rPr>
              <w:t>З</w:t>
            </w:r>
            <w:r w:rsidRPr="00113643">
              <w:rPr>
                <w:rFonts w:ascii="Times New Roman" w:eastAsia="Times New Roman" w:hAnsi="Times New Roman"/>
                <w:sz w:val="24"/>
                <w:szCs w:val="24"/>
                <w:lang w:eastAsia="ru-RU"/>
              </w:rPr>
              <w:t>акрепить представления детей о свойствах песка, развить любознательность, наблюдательность, активизировать речь детей, развить конструктивные умения.</w:t>
            </w:r>
            <w:r w:rsidR="0049392D">
              <w:rPr>
                <w:rFonts w:ascii="Times New Roman" w:eastAsia="Times New Roman" w:hAnsi="Times New Roman"/>
                <w:sz w:val="24"/>
                <w:szCs w:val="24"/>
                <w:lang w:eastAsia="ru-RU"/>
              </w:rPr>
              <w:t xml:space="preserve"> </w:t>
            </w:r>
            <w:r w:rsidR="00560D3F" w:rsidRPr="00560D3F">
              <w:rPr>
                <w:rFonts w:ascii="Times New Roman" w:eastAsia="Times New Roman" w:hAnsi="Times New Roman"/>
                <w:sz w:val="24"/>
                <w:szCs w:val="24"/>
                <w:lang w:eastAsia="ru-RU"/>
              </w:rPr>
              <w:t>Закрепление правил поведения в лаборатории при проведении опытов и экспериментов. Воспитание внутренней потребности к получению знаний.</w:t>
            </w:r>
          </w:p>
        </w:tc>
      </w:tr>
      <w:tr w:rsidR="00113643" w:rsidRPr="00560D3F" w:rsidTr="00113643">
        <w:trPr>
          <w:trHeight w:val="147"/>
          <w:tblCellSpacing w:w="0" w:type="dxa"/>
          <w:jc w:val="center"/>
        </w:trPr>
        <w:tc>
          <w:tcPr>
            <w:tcW w:w="12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13643" w:rsidRDefault="00113643" w:rsidP="0011364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p w:rsidR="00113643" w:rsidRPr="00560D3F" w:rsidRDefault="00113643" w:rsidP="00113643">
            <w:pPr>
              <w:spacing w:after="0" w:line="240" w:lineRule="auto"/>
              <w:jc w:val="center"/>
              <w:rPr>
                <w:rFonts w:ascii="Times New Roman" w:eastAsia="Times New Roman" w:hAnsi="Times New Roman"/>
                <w:sz w:val="24"/>
                <w:szCs w:val="24"/>
                <w:lang w:eastAsia="ru-RU"/>
              </w:rPr>
            </w:pPr>
          </w:p>
        </w:tc>
        <w:tc>
          <w:tcPr>
            <w:tcW w:w="214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13643" w:rsidRPr="00560D3F" w:rsidRDefault="00113643" w:rsidP="00113643">
            <w:pPr>
              <w:spacing w:after="0" w:line="240" w:lineRule="auto"/>
              <w:jc w:val="center"/>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«Железные башни»</w:t>
            </w:r>
          </w:p>
        </w:tc>
        <w:tc>
          <w:tcPr>
            <w:tcW w:w="514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13643" w:rsidRPr="00560D3F" w:rsidRDefault="00113643" w:rsidP="00113643">
            <w:pPr>
              <w:spacing w:after="0" w:line="240" w:lineRule="auto"/>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Формирование у детей умения проводить простой опыт с магнитом «Железные башни»; зарисовывать и отмечать результаты наблюдений о свойствах магнита. Формирование представления о магнит</w:t>
            </w:r>
            <w:r>
              <w:rPr>
                <w:rFonts w:ascii="Times New Roman" w:eastAsia="Times New Roman" w:hAnsi="Times New Roman"/>
                <w:sz w:val="24"/>
                <w:szCs w:val="24"/>
                <w:lang w:eastAsia="ru-RU"/>
              </w:rPr>
              <w:t>е и его свойствах притягивания </w:t>
            </w:r>
            <w:r w:rsidRPr="00560D3F">
              <w:rPr>
                <w:rFonts w:ascii="Times New Roman" w:eastAsia="Times New Roman" w:hAnsi="Times New Roman"/>
                <w:sz w:val="24"/>
                <w:szCs w:val="24"/>
                <w:lang w:eastAsia="ru-RU"/>
              </w:rPr>
              <w:t>предметов. Выявление материалов, которые могут быть магнетическими. Побуждение детей обследовать предмет и устанавливать причинно-следственные связи, делая вывод на основе проведенного опыта. Закрепление правил поведения в лаборатории при проведении опытов и экспериментов. Воспитание внутренней потребности к получению знаний.</w:t>
            </w:r>
          </w:p>
        </w:tc>
      </w:tr>
      <w:tr w:rsidR="003D5CE9" w:rsidRPr="00560D3F" w:rsidTr="00113643">
        <w:trPr>
          <w:trHeight w:val="147"/>
          <w:tblCellSpacing w:w="0" w:type="dxa"/>
          <w:jc w:val="center"/>
        </w:trPr>
        <w:tc>
          <w:tcPr>
            <w:tcW w:w="12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3D5CE9" w:rsidRPr="003D5CE9" w:rsidRDefault="003D5CE9" w:rsidP="003D5CE9">
            <w:pPr>
              <w:spacing w:after="0" w:line="240" w:lineRule="auto"/>
              <w:jc w:val="center"/>
              <w:rPr>
                <w:rFonts w:ascii="Times New Roman" w:eastAsia="Times New Roman" w:hAnsi="Times New Roman"/>
                <w:sz w:val="24"/>
                <w:szCs w:val="24"/>
                <w:lang w:val="en-US" w:eastAsia="ru-RU"/>
              </w:rPr>
            </w:pPr>
            <w:r w:rsidRPr="003D5CE9">
              <w:rPr>
                <w:rFonts w:ascii="Times New Roman" w:eastAsia="Times New Roman" w:hAnsi="Times New Roman"/>
                <w:sz w:val="24"/>
                <w:szCs w:val="24"/>
                <w:lang w:val="en-US" w:eastAsia="ru-RU"/>
              </w:rPr>
              <w:t>9</w:t>
            </w:r>
          </w:p>
          <w:p w:rsidR="003D5CE9" w:rsidRDefault="003D5CE9" w:rsidP="003D5CE9">
            <w:pPr>
              <w:spacing w:after="0" w:line="240" w:lineRule="auto"/>
              <w:jc w:val="center"/>
              <w:rPr>
                <w:rFonts w:ascii="Times New Roman" w:eastAsia="Times New Roman" w:hAnsi="Times New Roman"/>
                <w:sz w:val="24"/>
                <w:szCs w:val="24"/>
                <w:lang w:eastAsia="ru-RU"/>
              </w:rPr>
            </w:pPr>
          </w:p>
        </w:tc>
        <w:tc>
          <w:tcPr>
            <w:tcW w:w="214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3D5CE9" w:rsidRPr="00560D3F" w:rsidRDefault="003D5CE9" w:rsidP="003D5CE9">
            <w:pPr>
              <w:spacing w:after="0" w:line="240" w:lineRule="auto"/>
              <w:jc w:val="center"/>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«Магнитный виноград»</w:t>
            </w:r>
          </w:p>
        </w:tc>
        <w:tc>
          <w:tcPr>
            <w:tcW w:w="514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3D5CE9" w:rsidRPr="00560D3F" w:rsidRDefault="003D5CE9" w:rsidP="003D5CE9">
            <w:pPr>
              <w:spacing w:after="0" w:line="240" w:lineRule="auto"/>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 xml:space="preserve">Проведение с помощью педагога эксперимента «Магнитный виноград». Выяснение, почему под действием магнита приходит в движение виноград. Формирование умения пользоваться с  приборами - помощниками при проведения </w:t>
            </w:r>
            <w:r w:rsidRPr="00560D3F">
              <w:rPr>
                <w:rFonts w:ascii="Times New Roman" w:eastAsia="Times New Roman" w:hAnsi="Times New Roman"/>
                <w:sz w:val="24"/>
                <w:szCs w:val="24"/>
                <w:lang w:eastAsia="ru-RU"/>
              </w:rPr>
              <w:lastRenderedPageBreak/>
              <w:t>опыта; зарисовывать и отмечать результаты наблюдения свойства магнита – магнетизм; делать вывод на основе проведенного опыта «Магнитный виноград». Закрепление правил поведения в лаборатории при проведении опытов и экспериментов. Воспитание внутренней потребности к получению знаний.</w:t>
            </w:r>
          </w:p>
        </w:tc>
      </w:tr>
      <w:tr w:rsidR="001B70B3" w:rsidRPr="00560D3F" w:rsidTr="00113643">
        <w:trPr>
          <w:trHeight w:val="147"/>
          <w:tblCellSpacing w:w="0" w:type="dxa"/>
          <w:jc w:val="center"/>
        </w:trPr>
        <w:tc>
          <w:tcPr>
            <w:tcW w:w="12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Default="001B70B3" w:rsidP="001B70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10</w:t>
            </w:r>
          </w:p>
          <w:p w:rsidR="001B70B3" w:rsidRPr="00560D3F" w:rsidRDefault="001B70B3" w:rsidP="001B70B3">
            <w:pPr>
              <w:spacing w:after="0" w:line="240" w:lineRule="auto"/>
              <w:jc w:val="center"/>
              <w:rPr>
                <w:rFonts w:ascii="Times New Roman" w:eastAsia="Times New Roman" w:hAnsi="Times New Roman"/>
                <w:sz w:val="24"/>
                <w:szCs w:val="24"/>
                <w:lang w:eastAsia="ru-RU"/>
              </w:rPr>
            </w:pPr>
          </w:p>
        </w:tc>
        <w:tc>
          <w:tcPr>
            <w:tcW w:w="214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Pr="00560D3F" w:rsidRDefault="001B70B3" w:rsidP="001B70B3">
            <w:pPr>
              <w:spacing w:after="0" w:line="240" w:lineRule="auto"/>
              <w:jc w:val="center"/>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«Можно ли двигать скрепку, не дотрагиваясь до нее?»</w:t>
            </w:r>
          </w:p>
        </w:tc>
        <w:tc>
          <w:tcPr>
            <w:tcW w:w="514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Pr="00560D3F" w:rsidRDefault="001B70B3" w:rsidP="001B70B3">
            <w:pPr>
              <w:spacing w:after="0" w:line="240" w:lineRule="auto"/>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Определение свойств магнита в воде и на воздухе. Формирование умения с помощью педагога зарисовывать и отмечать результаты опыта. Закрепление знаний детей о свойствах железа: притягивается к магнитам; правил поведения в лаборатории при проведении опытов и экспериментов. Воспитание внутренней потребности к получению знаний.</w:t>
            </w:r>
          </w:p>
        </w:tc>
      </w:tr>
      <w:tr w:rsidR="001B70B3" w:rsidRPr="00560D3F" w:rsidTr="008735F4">
        <w:trPr>
          <w:trHeight w:val="1814"/>
          <w:tblCellSpacing w:w="0" w:type="dxa"/>
          <w:jc w:val="center"/>
        </w:trPr>
        <w:tc>
          <w:tcPr>
            <w:tcW w:w="12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Default="001B70B3" w:rsidP="001B70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p>
          <w:p w:rsidR="001B70B3" w:rsidRPr="00560D3F" w:rsidRDefault="001B70B3" w:rsidP="001B70B3">
            <w:pPr>
              <w:spacing w:after="0" w:line="240" w:lineRule="auto"/>
              <w:jc w:val="center"/>
              <w:rPr>
                <w:rFonts w:ascii="Times New Roman" w:eastAsia="Times New Roman" w:hAnsi="Times New Roman"/>
                <w:sz w:val="24"/>
                <w:szCs w:val="24"/>
                <w:lang w:eastAsia="ru-RU"/>
              </w:rPr>
            </w:pPr>
          </w:p>
        </w:tc>
        <w:tc>
          <w:tcPr>
            <w:tcW w:w="214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Pr="00560D3F" w:rsidRDefault="008735F4" w:rsidP="001B70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«Волшебный театр»</w:t>
            </w:r>
          </w:p>
        </w:tc>
        <w:tc>
          <w:tcPr>
            <w:tcW w:w="514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Pr="00560D3F" w:rsidRDefault="008735F4" w:rsidP="001B70B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понятия детей о том , что только предметы из металла взаимодействуют с магнитом. </w:t>
            </w:r>
            <w:r w:rsidRPr="008735F4">
              <w:rPr>
                <w:rFonts w:ascii="Times New Roman" w:eastAsia="Times New Roman" w:hAnsi="Times New Roman"/>
                <w:sz w:val="24"/>
                <w:szCs w:val="24"/>
                <w:lang w:eastAsia="ru-RU"/>
              </w:rPr>
              <w:t>Закрепление правил поведения в лаборатории при проведении опытов и экспериментов. Воспитание внутренней потребности к получению знаний.</w:t>
            </w:r>
          </w:p>
        </w:tc>
      </w:tr>
      <w:tr w:rsidR="001B70B3" w:rsidRPr="00560D3F" w:rsidTr="00113643">
        <w:trPr>
          <w:trHeight w:val="147"/>
          <w:tblCellSpacing w:w="0" w:type="dxa"/>
          <w:jc w:val="center"/>
        </w:trPr>
        <w:tc>
          <w:tcPr>
            <w:tcW w:w="12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Default="001B70B3" w:rsidP="001B70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p>
          <w:p w:rsidR="001B70B3" w:rsidRPr="00560D3F" w:rsidRDefault="001B70B3" w:rsidP="001B70B3">
            <w:pPr>
              <w:spacing w:after="0" w:line="240" w:lineRule="auto"/>
              <w:jc w:val="center"/>
              <w:rPr>
                <w:rFonts w:ascii="Times New Roman" w:eastAsia="Times New Roman" w:hAnsi="Times New Roman"/>
                <w:sz w:val="24"/>
                <w:szCs w:val="24"/>
                <w:lang w:eastAsia="ru-RU"/>
              </w:rPr>
            </w:pPr>
          </w:p>
        </w:tc>
        <w:tc>
          <w:tcPr>
            <w:tcW w:w="214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Pr="00560D3F" w:rsidRDefault="001B70B3" w:rsidP="001B70B3">
            <w:pPr>
              <w:spacing w:after="0" w:line="240" w:lineRule="auto"/>
              <w:jc w:val="center"/>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«Мыльный кораблик на воде»</w:t>
            </w:r>
          </w:p>
        </w:tc>
        <w:tc>
          <w:tcPr>
            <w:tcW w:w="514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Pr="00560D3F" w:rsidRDefault="001B70B3" w:rsidP="001B70B3">
            <w:pPr>
              <w:spacing w:after="0" w:line="240" w:lineRule="auto"/>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Знакомство детей со свойством воды - поверхностное натяжение. Формирование умения делать вывод на основе проведенного опыта «Мыльный кораблик на воде»; зарисовывать результат опыта. Закрепление правил поведения в лаборатории при проведении опытов и экспериментов. Воспитание внутренней потребности к получению знаний.</w:t>
            </w:r>
          </w:p>
        </w:tc>
      </w:tr>
      <w:tr w:rsidR="001B70B3" w:rsidRPr="00560D3F" w:rsidTr="00113643">
        <w:trPr>
          <w:trHeight w:val="147"/>
          <w:tblCellSpacing w:w="0" w:type="dxa"/>
          <w:jc w:val="center"/>
        </w:trPr>
        <w:tc>
          <w:tcPr>
            <w:tcW w:w="12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Default="001B70B3" w:rsidP="001B70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w:t>
            </w:r>
          </w:p>
          <w:p w:rsidR="001B70B3" w:rsidRPr="00560D3F" w:rsidRDefault="001B70B3" w:rsidP="001B70B3">
            <w:pPr>
              <w:spacing w:after="0" w:line="240" w:lineRule="auto"/>
              <w:jc w:val="center"/>
              <w:rPr>
                <w:rFonts w:ascii="Times New Roman" w:eastAsia="Times New Roman" w:hAnsi="Times New Roman"/>
                <w:sz w:val="24"/>
                <w:szCs w:val="24"/>
                <w:lang w:eastAsia="ru-RU"/>
              </w:rPr>
            </w:pPr>
          </w:p>
        </w:tc>
        <w:tc>
          <w:tcPr>
            <w:tcW w:w="214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Pr="00560D3F" w:rsidRDefault="001B70B3" w:rsidP="001B70B3">
            <w:pPr>
              <w:spacing w:after="0" w:line="240" w:lineRule="auto"/>
              <w:jc w:val="center"/>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«Отпечатки»</w:t>
            </w:r>
          </w:p>
        </w:tc>
        <w:tc>
          <w:tcPr>
            <w:tcW w:w="514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Pr="00560D3F" w:rsidRDefault="001B70B3" w:rsidP="001B70B3">
            <w:pPr>
              <w:spacing w:after="0" w:line="240" w:lineRule="auto"/>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Проведение эксперимента «Отпечатки». Исследование поверхности природного материала методом отпечатков. Формировать умение делать вывод на основе проведенного опыта с песком; зарисовывать результат опыта. Закрепление правил поведения в лаборатории при проведении опытов и экспериментов. Воспитание внутренней потребности к получению знаний.</w:t>
            </w:r>
          </w:p>
        </w:tc>
      </w:tr>
      <w:tr w:rsidR="001B70B3" w:rsidRPr="00560D3F" w:rsidTr="00113643">
        <w:trPr>
          <w:trHeight w:val="147"/>
          <w:tblCellSpacing w:w="0" w:type="dxa"/>
          <w:jc w:val="center"/>
        </w:trPr>
        <w:tc>
          <w:tcPr>
            <w:tcW w:w="12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Pr="00F738B9" w:rsidRDefault="001B70B3" w:rsidP="001B70B3">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1</w:t>
            </w:r>
            <w:r>
              <w:rPr>
                <w:rFonts w:ascii="Times New Roman" w:eastAsia="Times New Roman" w:hAnsi="Times New Roman"/>
                <w:sz w:val="24"/>
                <w:szCs w:val="24"/>
                <w:lang w:val="en-US" w:eastAsia="ru-RU"/>
              </w:rPr>
              <w:t>4</w:t>
            </w:r>
          </w:p>
          <w:p w:rsidR="001B70B3" w:rsidRPr="00560D3F" w:rsidRDefault="001B70B3" w:rsidP="001B70B3">
            <w:pPr>
              <w:spacing w:after="0" w:line="240" w:lineRule="auto"/>
              <w:jc w:val="center"/>
              <w:rPr>
                <w:rFonts w:ascii="Times New Roman" w:eastAsia="Times New Roman" w:hAnsi="Times New Roman"/>
                <w:sz w:val="24"/>
                <w:szCs w:val="24"/>
                <w:lang w:eastAsia="ru-RU"/>
              </w:rPr>
            </w:pPr>
          </w:p>
        </w:tc>
        <w:tc>
          <w:tcPr>
            <w:tcW w:w="214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Pr="00560D3F" w:rsidRDefault="001B70B3" w:rsidP="001B70B3">
            <w:pPr>
              <w:spacing w:after="0" w:line="240" w:lineRule="auto"/>
              <w:jc w:val="center"/>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«Сила воздуха»</w:t>
            </w:r>
          </w:p>
        </w:tc>
        <w:tc>
          <w:tcPr>
            <w:tcW w:w="514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Pr="00560D3F" w:rsidRDefault="001B70B3" w:rsidP="001B70B3">
            <w:pPr>
              <w:spacing w:after="0" w:line="240" w:lineRule="auto"/>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 xml:space="preserve">Формирование у детей умения проводить простой опыт «Сила воздуха»; зарисовывать и отмечать результаты наблюдений о свойствах воздуха. Знакомство с пониманием того, что воздух – это не «невидимка», а реально существующий газ. Совершенствование опыта детей в соблюдении правил безопасности при проведении опытов и экспериментов. Воспитание внутренней потребности к </w:t>
            </w:r>
            <w:r w:rsidRPr="00560D3F">
              <w:rPr>
                <w:rFonts w:ascii="Times New Roman" w:eastAsia="Times New Roman" w:hAnsi="Times New Roman"/>
                <w:sz w:val="24"/>
                <w:szCs w:val="24"/>
                <w:lang w:eastAsia="ru-RU"/>
              </w:rPr>
              <w:lastRenderedPageBreak/>
              <w:t>получению знаний.</w:t>
            </w:r>
          </w:p>
        </w:tc>
      </w:tr>
      <w:tr w:rsidR="001B70B3" w:rsidRPr="00560D3F" w:rsidTr="00113643">
        <w:trPr>
          <w:trHeight w:val="147"/>
          <w:tblCellSpacing w:w="0" w:type="dxa"/>
          <w:jc w:val="center"/>
        </w:trPr>
        <w:tc>
          <w:tcPr>
            <w:tcW w:w="12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Default="001B70B3" w:rsidP="001B70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15</w:t>
            </w:r>
          </w:p>
          <w:p w:rsidR="001B70B3" w:rsidRPr="00560D3F" w:rsidRDefault="001B70B3" w:rsidP="001B70B3">
            <w:pPr>
              <w:spacing w:after="0" w:line="240" w:lineRule="auto"/>
              <w:jc w:val="center"/>
              <w:rPr>
                <w:rFonts w:ascii="Times New Roman" w:eastAsia="Times New Roman" w:hAnsi="Times New Roman"/>
                <w:sz w:val="24"/>
                <w:szCs w:val="24"/>
                <w:lang w:eastAsia="ru-RU"/>
              </w:rPr>
            </w:pPr>
          </w:p>
        </w:tc>
        <w:tc>
          <w:tcPr>
            <w:tcW w:w="214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Pr="00560D3F" w:rsidRDefault="001B70B3" w:rsidP="001B70B3">
            <w:pPr>
              <w:spacing w:after="0" w:line="240" w:lineRule="auto"/>
              <w:jc w:val="center"/>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«Вулкан»</w:t>
            </w:r>
          </w:p>
        </w:tc>
        <w:tc>
          <w:tcPr>
            <w:tcW w:w="514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Pr="00560D3F" w:rsidRDefault="001B70B3" w:rsidP="001B70B3">
            <w:pPr>
              <w:spacing w:after="0" w:line="240" w:lineRule="auto"/>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Знакомство детей с природным явлениям – вулкан. Формирование познавательного интереса детей в процессе экспериментирования с жидкостями; пользоваться с приборами - помощниками при проведения опыта; зарисовывать и отмечать результаты наблюдений за вулканом. Закрепление правил поведения в лаборатории при проведении опытов и экспериментов. Воспитание внутренней потребности к получению знаний.</w:t>
            </w:r>
          </w:p>
        </w:tc>
      </w:tr>
      <w:tr w:rsidR="001B70B3" w:rsidRPr="00560D3F" w:rsidTr="00113643">
        <w:trPr>
          <w:trHeight w:val="147"/>
          <w:tblCellSpacing w:w="0" w:type="dxa"/>
          <w:jc w:val="center"/>
        </w:trPr>
        <w:tc>
          <w:tcPr>
            <w:tcW w:w="12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Default="001B70B3" w:rsidP="001B70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p w:rsidR="001B70B3" w:rsidRPr="00560D3F" w:rsidRDefault="001B70B3" w:rsidP="001B70B3">
            <w:pPr>
              <w:spacing w:after="0" w:line="240" w:lineRule="auto"/>
              <w:jc w:val="center"/>
              <w:rPr>
                <w:rFonts w:ascii="Times New Roman" w:eastAsia="Times New Roman" w:hAnsi="Times New Roman"/>
                <w:sz w:val="24"/>
                <w:szCs w:val="24"/>
                <w:lang w:eastAsia="ru-RU"/>
              </w:rPr>
            </w:pPr>
          </w:p>
        </w:tc>
        <w:tc>
          <w:tcPr>
            <w:tcW w:w="214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Pr="00560D3F" w:rsidRDefault="001B70B3" w:rsidP="001B70B3">
            <w:pPr>
              <w:spacing w:after="0" w:line="240" w:lineRule="auto"/>
              <w:jc w:val="center"/>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«Ледяная рыбалка»</w:t>
            </w:r>
          </w:p>
        </w:tc>
        <w:tc>
          <w:tcPr>
            <w:tcW w:w="514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Pr="00560D3F" w:rsidRDefault="001B70B3" w:rsidP="001B70B3">
            <w:pPr>
              <w:spacing w:after="0" w:line="240" w:lineRule="auto"/>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Формирование у детей умения проводить с помощью педагога простой опыт «Ледяная рыбалка»; пользоваться с  приборами - помощниками при проведения опыта; зарисовывать и отмечать результаты наблюдений о свойстве воды - таяние. Закрепление правил поведения в лаборатории при проведении опытов и экспериментов. Воспитание внутренней потребности к получению знаний.</w:t>
            </w:r>
          </w:p>
        </w:tc>
      </w:tr>
      <w:tr w:rsidR="001B70B3" w:rsidRPr="00560D3F" w:rsidTr="00113643">
        <w:trPr>
          <w:trHeight w:val="147"/>
          <w:tblCellSpacing w:w="0" w:type="dxa"/>
          <w:jc w:val="center"/>
        </w:trPr>
        <w:tc>
          <w:tcPr>
            <w:tcW w:w="12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Default="001B70B3" w:rsidP="001B70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p>
          <w:p w:rsidR="001B70B3" w:rsidRPr="00560D3F" w:rsidRDefault="001B70B3" w:rsidP="001B70B3">
            <w:pPr>
              <w:spacing w:after="0" w:line="240" w:lineRule="auto"/>
              <w:jc w:val="center"/>
              <w:rPr>
                <w:rFonts w:ascii="Times New Roman" w:eastAsia="Times New Roman" w:hAnsi="Times New Roman"/>
                <w:sz w:val="24"/>
                <w:szCs w:val="24"/>
                <w:lang w:eastAsia="ru-RU"/>
              </w:rPr>
            </w:pPr>
          </w:p>
        </w:tc>
        <w:tc>
          <w:tcPr>
            <w:tcW w:w="214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Pr="00560D3F" w:rsidRDefault="001B70B3" w:rsidP="001B70B3">
            <w:pPr>
              <w:spacing w:after="0" w:line="240" w:lineRule="auto"/>
              <w:jc w:val="center"/>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«Мыльные  шары на морозе»</w:t>
            </w:r>
          </w:p>
        </w:tc>
        <w:tc>
          <w:tcPr>
            <w:tcW w:w="514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Pr="00560D3F" w:rsidRDefault="001B70B3" w:rsidP="001B70B3">
            <w:pPr>
              <w:spacing w:after="0" w:line="240" w:lineRule="auto"/>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Формирование у детей умения проводить эксперимент «Мыльные шары на морозе»; доказывать, что воздух занимает  место. Побуждение детей обследовать предмет и устанавливать причинно-следственные связи между морозом и воздухом внутри мыльного пузыря. Закрепление правил поведения в лаборатории при проведении опытов и экспериментов. Воспитание внутренней потребности к получению знаний.</w:t>
            </w:r>
          </w:p>
        </w:tc>
      </w:tr>
      <w:tr w:rsidR="001B70B3" w:rsidRPr="00560D3F" w:rsidTr="00113643">
        <w:trPr>
          <w:trHeight w:val="147"/>
          <w:tblCellSpacing w:w="0" w:type="dxa"/>
          <w:jc w:val="center"/>
        </w:trPr>
        <w:tc>
          <w:tcPr>
            <w:tcW w:w="12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Default="001B70B3" w:rsidP="001B70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w:t>
            </w:r>
          </w:p>
          <w:p w:rsidR="001B70B3" w:rsidRPr="00560D3F" w:rsidRDefault="001B70B3" w:rsidP="001B70B3">
            <w:pPr>
              <w:spacing w:after="0" w:line="240" w:lineRule="auto"/>
              <w:jc w:val="center"/>
              <w:rPr>
                <w:rFonts w:ascii="Times New Roman" w:eastAsia="Times New Roman" w:hAnsi="Times New Roman"/>
                <w:sz w:val="24"/>
                <w:szCs w:val="24"/>
                <w:lang w:eastAsia="ru-RU"/>
              </w:rPr>
            </w:pPr>
          </w:p>
        </w:tc>
        <w:tc>
          <w:tcPr>
            <w:tcW w:w="214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Pr="00560D3F" w:rsidRDefault="001B70B3" w:rsidP="001B70B3">
            <w:pPr>
              <w:spacing w:after="0" w:line="240" w:lineRule="auto"/>
              <w:jc w:val="center"/>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«Мыльные  пузыри в банке»</w:t>
            </w:r>
          </w:p>
        </w:tc>
        <w:tc>
          <w:tcPr>
            <w:tcW w:w="514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Pr="00560D3F" w:rsidRDefault="001B70B3" w:rsidP="001B70B3">
            <w:pPr>
              <w:spacing w:after="0" w:line="240" w:lineRule="auto"/>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Знакомство детей с физическим свойством углекислого газа (тяжелее воздуха). Формирование у детей умения проводить эксперимент «Мыльные  пузыри в банке»; пользоваться с  приборами - помощниками при проведения опыта; зарисовывать и отмечать результаты наблюдений за мыльными пузырями в банке. Закрепление правил поведения в лаборатории при проведении опытов и экспериментов. Воспитание внутренней потребности к получению знаний.</w:t>
            </w:r>
          </w:p>
        </w:tc>
      </w:tr>
      <w:tr w:rsidR="001B70B3" w:rsidRPr="00560D3F" w:rsidTr="00113643">
        <w:trPr>
          <w:trHeight w:val="147"/>
          <w:tblCellSpacing w:w="0" w:type="dxa"/>
          <w:jc w:val="center"/>
        </w:trPr>
        <w:tc>
          <w:tcPr>
            <w:tcW w:w="12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Default="001B70B3" w:rsidP="001B70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p w:rsidR="001B70B3" w:rsidRPr="00560D3F" w:rsidRDefault="001B70B3" w:rsidP="001B70B3">
            <w:pPr>
              <w:spacing w:after="0" w:line="240" w:lineRule="auto"/>
              <w:jc w:val="center"/>
              <w:rPr>
                <w:rFonts w:ascii="Times New Roman" w:eastAsia="Times New Roman" w:hAnsi="Times New Roman"/>
                <w:sz w:val="24"/>
                <w:szCs w:val="24"/>
                <w:lang w:eastAsia="ru-RU"/>
              </w:rPr>
            </w:pPr>
          </w:p>
        </w:tc>
        <w:tc>
          <w:tcPr>
            <w:tcW w:w="214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Pr="00560D3F" w:rsidRDefault="001B70B3" w:rsidP="001B70B3">
            <w:pPr>
              <w:spacing w:after="0" w:line="240" w:lineRule="auto"/>
              <w:jc w:val="center"/>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«Сильный или слабый ветер?»</w:t>
            </w:r>
          </w:p>
        </w:tc>
        <w:tc>
          <w:tcPr>
            <w:tcW w:w="514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Pr="00560D3F" w:rsidRDefault="001B70B3" w:rsidP="001B70B3">
            <w:pPr>
              <w:spacing w:after="0" w:line="240" w:lineRule="auto"/>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 xml:space="preserve">Знакомство детей с силой ветра. Формирование у детей умения проводить опыт «Сильный или слабый ветер». Формирование представления о том, что ветер – это движение воздуха. Закрепление свойств воздуха. Закрепление правил поведения в лаборатории при </w:t>
            </w:r>
            <w:r w:rsidRPr="00560D3F">
              <w:rPr>
                <w:rFonts w:ascii="Times New Roman" w:eastAsia="Times New Roman" w:hAnsi="Times New Roman"/>
                <w:sz w:val="24"/>
                <w:szCs w:val="24"/>
                <w:lang w:eastAsia="ru-RU"/>
              </w:rPr>
              <w:lastRenderedPageBreak/>
              <w:t>проведении опытов и экспериментов. Воспитание внутренней потребности к получению знаний.</w:t>
            </w:r>
          </w:p>
        </w:tc>
      </w:tr>
      <w:tr w:rsidR="001B70B3" w:rsidRPr="00560D3F" w:rsidTr="00113643">
        <w:trPr>
          <w:trHeight w:val="147"/>
          <w:tblCellSpacing w:w="0" w:type="dxa"/>
          <w:jc w:val="center"/>
        </w:trPr>
        <w:tc>
          <w:tcPr>
            <w:tcW w:w="12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Pr="005354A7" w:rsidRDefault="001B70B3" w:rsidP="001B70B3">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lastRenderedPageBreak/>
              <w:t>20</w:t>
            </w:r>
          </w:p>
          <w:p w:rsidR="001B70B3" w:rsidRPr="00560D3F" w:rsidRDefault="001B70B3" w:rsidP="001B70B3">
            <w:pPr>
              <w:spacing w:after="0" w:line="240" w:lineRule="auto"/>
              <w:jc w:val="center"/>
              <w:rPr>
                <w:rFonts w:ascii="Times New Roman" w:eastAsia="Times New Roman" w:hAnsi="Times New Roman"/>
                <w:sz w:val="24"/>
                <w:szCs w:val="24"/>
                <w:lang w:eastAsia="ru-RU"/>
              </w:rPr>
            </w:pPr>
          </w:p>
        </w:tc>
        <w:tc>
          <w:tcPr>
            <w:tcW w:w="214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Pr="00560D3F" w:rsidRDefault="001B70B3" w:rsidP="001B70B3">
            <w:pPr>
              <w:spacing w:after="0" w:line="240" w:lineRule="auto"/>
              <w:jc w:val="center"/>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«Волшебный лимон»</w:t>
            </w:r>
          </w:p>
        </w:tc>
        <w:tc>
          <w:tcPr>
            <w:tcW w:w="514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Pr="00560D3F" w:rsidRDefault="001B70B3" w:rsidP="001B70B3">
            <w:pPr>
              <w:spacing w:after="0" w:line="240" w:lineRule="auto"/>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Формирование у детей умения проводить опыт «Волшебный лимон». Знакомство с батарейкой; пользоваться с  приборами - помощниками при проведения опыта; зарисовывать и отмечать результаты наблюдений. Закрепление правил поведения в лаборатории при проведении опытов и экспериментов. Воспитание внутренней потребности к получению знаний.</w:t>
            </w:r>
          </w:p>
        </w:tc>
      </w:tr>
      <w:tr w:rsidR="001B70B3" w:rsidRPr="00560D3F" w:rsidTr="00113643">
        <w:trPr>
          <w:trHeight w:val="147"/>
          <w:tblCellSpacing w:w="0" w:type="dxa"/>
          <w:jc w:val="center"/>
        </w:trPr>
        <w:tc>
          <w:tcPr>
            <w:tcW w:w="12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Default="001B70B3" w:rsidP="001B70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21</w:t>
            </w:r>
          </w:p>
          <w:p w:rsidR="001B70B3" w:rsidRPr="00560D3F" w:rsidRDefault="001B70B3" w:rsidP="001B70B3">
            <w:pPr>
              <w:spacing w:after="0" w:line="240" w:lineRule="auto"/>
              <w:jc w:val="center"/>
              <w:rPr>
                <w:rFonts w:ascii="Times New Roman" w:eastAsia="Times New Roman" w:hAnsi="Times New Roman"/>
                <w:sz w:val="24"/>
                <w:szCs w:val="24"/>
                <w:lang w:eastAsia="ru-RU"/>
              </w:rPr>
            </w:pPr>
          </w:p>
        </w:tc>
        <w:tc>
          <w:tcPr>
            <w:tcW w:w="214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Pr="00560D3F" w:rsidRDefault="001B70B3" w:rsidP="001B70B3">
            <w:pPr>
              <w:spacing w:after="0" w:line="240" w:lineRule="auto"/>
              <w:jc w:val="center"/>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«Сухим из воды»</w:t>
            </w:r>
          </w:p>
        </w:tc>
        <w:tc>
          <w:tcPr>
            <w:tcW w:w="514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Pr="00560D3F" w:rsidRDefault="001B70B3" w:rsidP="001B70B3">
            <w:pPr>
              <w:spacing w:after="0" w:line="240" w:lineRule="auto"/>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Знакомство с тем, что уровень воды повышается, если в воду класть предметы. Определение при помощи опыта «Сухим из воды»,  что воздух занимает место. Формирование умения зарисовывать и отмечать результаты наблюдений о свойствах воздуха и воды. Закрепление правил поведения в лаборатории при проведении опытов и экспериментов. Воспитание внутренней потребности к получению знаний.</w:t>
            </w:r>
          </w:p>
        </w:tc>
      </w:tr>
      <w:tr w:rsidR="001B70B3" w:rsidRPr="00560D3F" w:rsidTr="00113643">
        <w:trPr>
          <w:trHeight w:val="147"/>
          <w:tblCellSpacing w:w="0" w:type="dxa"/>
          <w:jc w:val="center"/>
        </w:trPr>
        <w:tc>
          <w:tcPr>
            <w:tcW w:w="12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Default="001B70B3" w:rsidP="001B70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22</w:t>
            </w:r>
          </w:p>
          <w:p w:rsidR="001B70B3" w:rsidRPr="00560D3F" w:rsidRDefault="001B70B3" w:rsidP="001B70B3">
            <w:pPr>
              <w:spacing w:after="0" w:line="240" w:lineRule="auto"/>
              <w:jc w:val="center"/>
              <w:rPr>
                <w:rFonts w:ascii="Times New Roman" w:eastAsia="Times New Roman" w:hAnsi="Times New Roman"/>
                <w:sz w:val="24"/>
                <w:szCs w:val="24"/>
                <w:lang w:eastAsia="ru-RU"/>
              </w:rPr>
            </w:pPr>
          </w:p>
        </w:tc>
        <w:tc>
          <w:tcPr>
            <w:tcW w:w="214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Pr="00560D3F" w:rsidRDefault="001B70B3" w:rsidP="001B70B3">
            <w:pPr>
              <w:spacing w:after="0" w:line="240" w:lineRule="auto"/>
              <w:jc w:val="center"/>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«Шарик в бутылке»</w:t>
            </w:r>
          </w:p>
        </w:tc>
        <w:tc>
          <w:tcPr>
            <w:tcW w:w="514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Pr="00560D3F" w:rsidRDefault="001B70B3" w:rsidP="001B70B3">
            <w:pPr>
              <w:spacing w:after="0" w:line="240" w:lineRule="auto"/>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Знакомство с разностью давления воздуха. Формирование у детей умения проводить опыт «Шарик в бутылке». Формирование умения пользоваться с  приборами - помощниками при проведения опыта; зарисовывать и отмечать результаты наблюдений о разности давления воздуха. Закрепление правил поведения в лаборатории при проведении опытов и экспериментов. Воспитание внутренней потребности к получению знаний.</w:t>
            </w:r>
          </w:p>
        </w:tc>
      </w:tr>
      <w:tr w:rsidR="001B70B3" w:rsidRPr="00560D3F" w:rsidTr="00113643">
        <w:trPr>
          <w:trHeight w:val="147"/>
          <w:tblCellSpacing w:w="0" w:type="dxa"/>
          <w:jc w:val="center"/>
        </w:trPr>
        <w:tc>
          <w:tcPr>
            <w:tcW w:w="12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Default="001B70B3" w:rsidP="001B70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w:t>
            </w:r>
          </w:p>
          <w:p w:rsidR="001B70B3" w:rsidRPr="00560D3F" w:rsidRDefault="001B70B3" w:rsidP="001B70B3">
            <w:pPr>
              <w:spacing w:after="0" w:line="240" w:lineRule="auto"/>
              <w:jc w:val="center"/>
              <w:rPr>
                <w:rFonts w:ascii="Times New Roman" w:eastAsia="Times New Roman" w:hAnsi="Times New Roman"/>
                <w:sz w:val="24"/>
                <w:szCs w:val="24"/>
                <w:lang w:eastAsia="ru-RU"/>
              </w:rPr>
            </w:pPr>
          </w:p>
        </w:tc>
        <w:tc>
          <w:tcPr>
            <w:tcW w:w="214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Pr="00560D3F" w:rsidRDefault="001B70B3" w:rsidP="001B70B3">
            <w:pPr>
              <w:spacing w:after="0" w:line="240" w:lineRule="auto"/>
              <w:jc w:val="center"/>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«Невидимые чернила тетушки Совы»</w:t>
            </w:r>
          </w:p>
        </w:tc>
        <w:tc>
          <w:tcPr>
            <w:tcW w:w="514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Pr="00560D3F" w:rsidRDefault="001B70B3" w:rsidP="001B70B3">
            <w:pPr>
              <w:spacing w:after="0" w:line="240" w:lineRule="auto"/>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Формирование у детей умения проводить опыт «Невидимые чернила тетушки Совы»; с помощью педагога зарисовывать и отмечать результаты опыта над лимонной кислотой. Закрепление правил поведения в лаборатории при проведении опытов и экспериментов. Воспитание внутренней потребности к получению знаний.</w:t>
            </w:r>
          </w:p>
        </w:tc>
      </w:tr>
      <w:tr w:rsidR="001B70B3" w:rsidRPr="00560D3F" w:rsidTr="00113643">
        <w:trPr>
          <w:trHeight w:val="147"/>
          <w:tblCellSpacing w:w="0" w:type="dxa"/>
          <w:jc w:val="center"/>
        </w:trPr>
        <w:tc>
          <w:tcPr>
            <w:tcW w:w="12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Default="001B70B3" w:rsidP="001B70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24</w:t>
            </w:r>
          </w:p>
          <w:p w:rsidR="001B70B3" w:rsidRPr="00560D3F" w:rsidRDefault="001B70B3" w:rsidP="001B70B3">
            <w:pPr>
              <w:spacing w:after="0" w:line="240" w:lineRule="auto"/>
              <w:jc w:val="center"/>
              <w:rPr>
                <w:rFonts w:ascii="Times New Roman" w:eastAsia="Times New Roman" w:hAnsi="Times New Roman"/>
                <w:sz w:val="24"/>
                <w:szCs w:val="24"/>
                <w:lang w:eastAsia="ru-RU"/>
              </w:rPr>
            </w:pPr>
          </w:p>
        </w:tc>
        <w:tc>
          <w:tcPr>
            <w:tcW w:w="214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Pr="00560D3F" w:rsidRDefault="001B70B3" w:rsidP="001B70B3">
            <w:pPr>
              <w:spacing w:after="0" w:line="240" w:lineRule="auto"/>
              <w:jc w:val="center"/>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«Круговорот воды в пакете»</w:t>
            </w:r>
          </w:p>
        </w:tc>
        <w:tc>
          <w:tcPr>
            <w:tcW w:w="514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Default="001B70B3" w:rsidP="001B70B3">
            <w:pPr>
              <w:spacing w:after="0" w:line="240" w:lineRule="auto"/>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 xml:space="preserve">Знакомство с явлением как состояния воды зависит от температуры. Выявление при проведении эксперимента «Круговорот воды в пакете» свойств воздуха. Сравнение свойства воды и воздуха (воздух легче воды). Формирование умения зарисовывать и отмечать </w:t>
            </w:r>
          </w:p>
          <w:p w:rsidR="001B70B3" w:rsidRPr="00560D3F" w:rsidRDefault="001B70B3" w:rsidP="001B70B3">
            <w:pPr>
              <w:spacing w:after="0" w:line="240" w:lineRule="auto"/>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 xml:space="preserve">результаты наблюдений свойства воды и круговорот воды в природе, путем эксперимента. Закрепление правил поведения в лаборатории при проведении опытов и </w:t>
            </w:r>
            <w:r w:rsidRPr="00560D3F">
              <w:rPr>
                <w:rFonts w:ascii="Times New Roman" w:eastAsia="Times New Roman" w:hAnsi="Times New Roman"/>
                <w:sz w:val="24"/>
                <w:szCs w:val="24"/>
                <w:lang w:eastAsia="ru-RU"/>
              </w:rPr>
              <w:lastRenderedPageBreak/>
              <w:t>экспериментов. Воспитание внутренней потребности к получению знаний.</w:t>
            </w:r>
          </w:p>
        </w:tc>
      </w:tr>
      <w:tr w:rsidR="001B70B3" w:rsidRPr="00560D3F" w:rsidTr="00113643">
        <w:trPr>
          <w:trHeight w:val="147"/>
          <w:tblCellSpacing w:w="0" w:type="dxa"/>
          <w:jc w:val="center"/>
        </w:trPr>
        <w:tc>
          <w:tcPr>
            <w:tcW w:w="12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Default="001B70B3" w:rsidP="001B70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25</w:t>
            </w:r>
          </w:p>
          <w:p w:rsidR="001B70B3" w:rsidRPr="00560D3F" w:rsidRDefault="001B70B3" w:rsidP="001B70B3">
            <w:pPr>
              <w:spacing w:after="0" w:line="240" w:lineRule="auto"/>
              <w:jc w:val="center"/>
              <w:rPr>
                <w:rFonts w:ascii="Times New Roman" w:eastAsia="Times New Roman" w:hAnsi="Times New Roman"/>
                <w:sz w:val="24"/>
                <w:szCs w:val="24"/>
                <w:lang w:eastAsia="ru-RU"/>
              </w:rPr>
            </w:pPr>
          </w:p>
        </w:tc>
        <w:tc>
          <w:tcPr>
            <w:tcW w:w="214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Pr="00560D3F" w:rsidRDefault="001B70B3" w:rsidP="001B70B3">
            <w:pPr>
              <w:spacing w:after="0" w:line="240" w:lineRule="auto"/>
              <w:jc w:val="center"/>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«Подушка</w:t>
            </w:r>
          </w:p>
          <w:p w:rsidR="001B70B3" w:rsidRPr="00560D3F" w:rsidRDefault="001B70B3" w:rsidP="001B70B3">
            <w:pPr>
              <w:spacing w:after="0" w:line="240" w:lineRule="auto"/>
              <w:jc w:val="center"/>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из пены»</w:t>
            </w:r>
          </w:p>
        </w:tc>
        <w:tc>
          <w:tcPr>
            <w:tcW w:w="514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1B70B3" w:rsidRPr="00560D3F" w:rsidRDefault="001B70B3" w:rsidP="001B70B3">
            <w:pPr>
              <w:spacing w:after="0" w:line="240" w:lineRule="auto"/>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Формирование у детей умения проводить опыт «Подушка из пены»; зарисовывать и отмечать результаты опыта. Развитие у детей представления о плавучести предметов в мыльной пене (плавучесть зависит не от размеров предмета, а от его тяжести). Закрепление правил поведения в лаборатории при проведении опытов и экспериментов. Воспитание внутренней потребности к получению знаний.</w:t>
            </w:r>
          </w:p>
        </w:tc>
      </w:tr>
      <w:tr w:rsidR="007C3800" w:rsidRPr="00560D3F" w:rsidTr="00113643">
        <w:trPr>
          <w:trHeight w:val="147"/>
          <w:tblCellSpacing w:w="0" w:type="dxa"/>
          <w:jc w:val="center"/>
        </w:trPr>
        <w:tc>
          <w:tcPr>
            <w:tcW w:w="12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7C3800" w:rsidRDefault="007C3800" w:rsidP="007C38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26</w:t>
            </w:r>
          </w:p>
          <w:p w:rsidR="007C3800" w:rsidRPr="00560D3F" w:rsidRDefault="007C3800" w:rsidP="007C3800">
            <w:pPr>
              <w:spacing w:after="0" w:line="240" w:lineRule="auto"/>
              <w:jc w:val="center"/>
              <w:rPr>
                <w:rFonts w:ascii="Times New Roman" w:eastAsia="Times New Roman" w:hAnsi="Times New Roman"/>
                <w:sz w:val="24"/>
                <w:szCs w:val="24"/>
                <w:lang w:eastAsia="ru-RU"/>
              </w:rPr>
            </w:pPr>
          </w:p>
        </w:tc>
        <w:tc>
          <w:tcPr>
            <w:tcW w:w="214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7C3800" w:rsidRPr="00560D3F" w:rsidRDefault="007C3800" w:rsidP="007C3800">
            <w:pPr>
              <w:spacing w:after="0" w:line="240" w:lineRule="auto"/>
              <w:jc w:val="center"/>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«Сильная бумага»</w:t>
            </w:r>
          </w:p>
        </w:tc>
        <w:tc>
          <w:tcPr>
            <w:tcW w:w="514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7C3800" w:rsidRPr="00560D3F" w:rsidRDefault="007C3800" w:rsidP="007C3800">
            <w:pPr>
              <w:spacing w:after="0" w:line="240" w:lineRule="auto"/>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Формирование у детей умения проводить простой опыт  с бумагой «Сильная бумага»; делать вывод на основе проведенного опыта с бумагой. Побуждение детей обследовать бумагу и устанавливать причинно-следственные связи между бумагой сложенной в гармошку и обычным листом бумаги. Закрепление правил поведения в лаборатории при проведении опытов и экспериментов. Воспитание внутренней потребности к получению знаний.</w:t>
            </w:r>
          </w:p>
        </w:tc>
      </w:tr>
      <w:tr w:rsidR="007C3800" w:rsidRPr="00560D3F" w:rsidTr="00113643">
        <w:trPr>
          <w:trHeight w:val="147"/>
          <w:tblCellSpacing w:w="0" w:type="dxa"/>
          <w:jc w:val="center"/>
        </w:trPr>
        <w:tc>
          <w:tcPr>
            <w:tcW w:w="12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7C3800" w:rsidRDefault="007C3800" w:rsidP="007C38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27</w:t>
            </w:r>
          </w:p>
          <w:p w:rsidR="007C3800" w:rsidRPr="00560D3F" w:rsidRDefault="007C3800" w:rsidP="007C3800">
            <w:pPr>
              <w:spacing w:after="0" w:line="240" w:lineRule="auto"/>
              <w:jc w:val="center"/>
              <w:rPr>
                <w:rFonts w:ascii="Times New Roman" w:eastAsia="Times New Roman" w:hAnsi="Times New Roman"/>
                <w:sz w:val="24"/>
                <w:szCs w:val="24"/>
                <w:lang w:eastAsia="ru-RU"/>
              </w:rPr>
            </w:pPr>
          </w:p>
        </w:tc>
        <w:tc>
          <w:tcPr>
            <w:tcW w:w="214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7C3800" w:rsidRPr="00A12ED5" w:rsidRDefault="007C3800" w:rsidP="007C3800">
            <w:pPr>
              <w:spacing w:after="0" w:line="240" w:lineRule="auto"/>
              <w:jc w:val="center"/>
              <w:rPr>
                <w:rFonts w:ascii="Times New Roman" w:eastAsia="Times New Roman" w:hAnsi="Times New Roman"/>
                <w:sz w:val="24"/>
                <w:szCs w:val="24"/>
                <w:lang w:eastAsia="ru-RU"/>
              </w:rPr>
            </w:pPr>
            <w:r w:rsidRPr="00A12ED5">
              <w:rPr>
                <w:rFonts w:ascii="Times New Roman" w:eastAsia="Times New Roman" w:hAnsi="Times New Roman"/>
                <w:iCs/>
                <w:sz w:val="24"/>
                <w:szCs w:val="24"/>
                <w:lang w:eastAsia="ru-RU"/>
              </w:rPr>
              <w:t>«Как сделать звук громче?»</w:t>
            </w:r>
          </w:p>
        </w:tc>
        <w:tc>
          <w:tcPr>
            <w:tcW w:w="514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7C3800" w:rsidRPr="00560D3F" w:rsidRDefault="007C3800" w:rsidP="00DB7C93">
            <w:pPr>
              <w:spacing w:after="0" w:line="240" w:lineRule="auto"/>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Выяснение причин усиления звука. Формирование у детей умения проводить опыт </w:t>
            </w:r>
            <w:r w:rsidRPr="00560D3F">
              <w:rPr>
                <w:rFonts w:ascii="Times New Roman" w:eastAsia="Times New Roman" w:hAnsi="Times New Roman"/>
                <w:i/>
                <w:iCs/>
                <w:sz w:val="24"/>
                <w:szCs w:val="24"/>
                <w:lang w:eastAsia="ru-RU"/>
              </w:rPr>
              <w:t>«Как сделать звук громче?»; </w:t>
            </w:r>
            <w:r>
              <w:rPr>
                <w:rFonts w:ascii="Times New Roman" w:eastAsia="Times New Roman" w:hAnsi="Times New Roman"/>
                <w:sz w:val="24"/>
                <w:szCs w:val="24"/>
                <w:lang w:eastAsia="ru-RU"/>
              </w:rPr>
              <w:t>пользоваться с</w:t>
            </w:r>
            <w:r w:rsidRPr="00560D3F">
              <w:rPr>
                <w:rFonts w:ascii="Times New Roman" w:eastAsia="Times New Roman" w:hAnsi="Times New Roman"/>
                <w:sz w:val="24"/>
                <w:szCs w:val="24"/>
                <w:lang w:eastAsia="ru-RU"/>
              </w:rPr>
              <w:t xml:space="preserve"> приборами - помощниками при проведения опыта</w:t>
            </w:r>
            <w:r w:rsidR="00DB7C93">
              <w:rPr>
                <w:rFonts w:ascii="Times New Roman" w:eastAsia="Times New Roman" w:hAnsi="Times New Roman"/>
                <w:sz w:val="24"/>
                <w:szCs w:val="24"/>
                <w:lang w:eastAsia="ru-RU"/>
              </w:rPr>
              <w:t>.</w:t>
            </w:r>
            <w:r w:rsidRPr="00560D3F">
              <w:rPr>
                <w:rFonts w:ascii="Times New Roman" w:eastAsia="Times New Roman" w:hAnsi="Times New Roman"/>
                <w:sz w:val="24"/>
                <w:szCs w:val="24"/>
                <w:lang w:eastAsia="ru-RU"/>
              </w:rPr>
              <w:t>Закрепление правил поведения в лаборатории при проведении опытов и экспериментов. Воспитание внутренней потребности к получению знаний.</w:t>
            </w:r>
          </w:p>
        </w:tc>
      </w:tr>
      <w:tr w:rsidR="007C3800" w:rsidRPr="00560D3F" w:rsidTr="00113643">
        <w:trPr>
          <w:trHeight w:val="147"/>
          <w:tblCellSpacing w:w="0" w:type="dxa"/>
          <w:jc w:val="center"/>
        </w:trPr>
        <w:tc>
          <w:tcPr>
            <w:tcW w:w="12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7C3800" w:rsidRDefault="007C3800" w:rsidP="007C38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p>
          <w:p w:rsidR="007C3800" w:rsidRPr="00560D3F" w:rsidRDefault="007C3800" w:rsidP="007C3800">
            <w:pPr>
              <w:spacing w:after="0" w:line="240" w:lineRule="auto"/>
              <w:jc w:val="center"/>
              <w:rPr>
                <w:rFonts w:ascii="Times New Roman" w:eastAsia="Times New Roman" w:hAnsi="Times New Roman"/>
                <w:sz w:val="24"/>
                <w:szCs w:val="24"/>
                <w:lang w:eastAsia="ru-RU"/>
              </w:rPr>
            </w:pPr>
          </w:p>
        </w:tc>
        <w:tc>
          <w:tcPr>
            <w:tcW w:w="214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7C3800" w:rsidRPr="00560D3F" w:rsidRDefault="007C3800" w:rsidP="007C3800">
            <w:pPr>
              <w:spacing w:after="0" w:line="240" w:lineRule="auto"/>
              <w:jc w:val="center"/>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«Почему в космос летают на ракете»</w:t>
            </w:r>
          </w:p>
        </w:tc>
        <w:tc>
          <w:tcPr>
            <w:tcW w:w="514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7C3800" w:rsidRPr="00560D3F" w:rsidRDefault="007C3800" w:rsidP="007C3800">
            <w:pPr>
              <w:spacing w:after="0" w:line="240" w:lineRule="auto"/>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Знакомство детей с принципом работы реактивного двигателя, значение воздуха для полета самолета. Формирование у детей умения проводить эксперимент «Почему в космос летают на ракете»; зарисовывать и отмечать результаты опыта над воздухом. Закрепление правил поведения в лаборатории при проведении опытов и экспериментов. Воспитание внутренней потребности к получению знаний.</w:t>
            </w:r>
          </w:p>
        </w:tc>
      </w:tr>
      <w:tr w:rsidR="007C3800" w:rsidRPr="00560D3F" w:rsidTr="00113643">
        <w:trPr>
          <w:trHeight w:val="147"/>
          <w:tblCellSpacing w:w="0" w:type="dxa"/>
          <w:jc w:val="center"/>
        </w:trPr>
        <w:tc>
          <w:tcPr>
            <w:tcW w:w="12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7C3800" w:rsidRDefault="007C3800" w:rsidP="007C38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29</w:t>
            </w:r>
          </w:p>
          <w:p w:rsidR="007C3800" w:rsidRPr="00560D3F" w:rsidRDefault="007C3800" w:rsidP="007C3800">
            <w:pPr>
              <w:spacing w:after="0" w:line="240" w:lineRule="auto"/>
              <w:jc w:val="center"/>
              <w:rPr>
                <w:rFonts w:ascii="Times New Roman" w:eastAsia="Times New Roman" w:hAnsi="Times New Roman"/>
                <w:sz w:val="24"/>
                <w:szCs w:val="24"/>
                <w:lang w:eastAsia="ru-RU"/>
              </w:rPr>
            </w:pPr>
          </w:p>
        </w:tc>
        <w:tc>
          <w:tcPr>
            <w:tcW w:w="214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7C3800" w:rsidRPr="00560D3F" w:rsidRDefault="007C3800" w:rsidP="007C38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«Как образуются мете</w:t>
            </w:r>
            <w:r w:rsidRPr="00560D3F">
              <w:rPr>
                <w:rFonts w:ascii="Times New Roman" w:eastAsia="Times New Roman" w:hAnsi="Times New Roman"/>
                <w:sz w:val="24"/>
                <w:szCs w:val="24"/>
                <w:lang w:eastAsia="ru-RU"/>
              </w:rPr>
              <w:t>оритные кратеры»</w:t>
            </w:r>
          </w:p>
        </w:tc>
        <w:tc>
          <w:tcPr>
            <w:tcW w:w="514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7C3800" w:rsidRPr="00560D3F" w:rsidRDefault="007C3800" w:rsidP="007C3800">
            <w:pPr>
              <w:spacing w:after="0" w:line="240" w:lineRule="auto"/>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Моделирование с помощью педагога метеоритный кратер, познакомив со способом его образования. Формирование умения зарисовывать и отмечать результаты наблюдений. Закрепление правил поведения в лаборатории при проведении опытов и экспериментов. Воспитание внутренней потребности к получению знаний.</w:t>
            </w:r>
          </w:p>
        </w:tc>
      </w:tr>
      <w:tr w:rsidR="007C3800" w:rsidRPr="00560D3F" w:rsidTr="00113643">
        <w:trPr>
          <w:trHeight w:val="147"/>
          <w:tblCellSpacing w:w="0" w:type="dxa"/>
          <w:jc w:val="center"/>
        </w:trPr>
        <w:tc>
          <w:tcPr>
            <w:tcW w:w="12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7C3800" w:rsidRDefault="007C3800" w:rsidP="007C38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30</w:t>
            </w:r>
          </w:p>
          <w:p w:rsidR="007C3800" w:rsidRPr="00560D3F" w:rsidRDefault="007C3800" w:rsidP="007C3800">
            <w:pPr>
              <w:spacing w:after="0" w:line="240" w:lineRule="auto"/>
              <w:jc w:val="center"/>
              <w:rPr>
                <w:rFonts w:ascii="Times New Roman" w:eastAsia="Times New Roman" w:hAnsi="Times New Roman"/>
                <w:sz w:val="24"/>
                <w:szCs w:val="24"/>
                <w:lang w:eastAsia="ru-RU"/>
              </w:rPr>
            </w:pPr>
          </w:p>
        </w:tc>
        <w:tc>
          <w:tcPr>
            <w:tcW w:w="214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7C3800" w:rsidRPr="00560D3F" w:rsidRDefault="007C3800" w:rsidP="007C3800">
            <w:pPr>
              <w:spacing w:after="0" w:line="240" w:lineRule="auto"/>
              <w:jc w:val="center"/>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«Ракета из шариков»</w:t>
            </w:r>
          </w:p>
        </w:tc>
        <w:tc>
          <w:tcPr>
            <w:tcW w:w="514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7C3800" w:rsidRPr="00560D3F" w:rsidRDefault="007C3800" w:rsidP="007C3800">
            <w:pPr>
              <w:spacing w:after="0" w:line="240" w:lineRule="auto"/>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Знакомство с понятием – реактивная тяга. Моделирование с помощью педагога двухступенчатую ракету из воздушных шаров. Формирование умения с зарисовывать и отмечать результаты эксперимента. Закрепление правил поведения в лаборатории при проведении опытов и экспериментов. Воспитание внутренней потребности к получению знаний.</w:t>
            </w:r>
          </w:p>
        </w:tc>
      </w:tr>
      <w:tr w:rsidR="007C3800" w:rsidRPr="00560D3F" w:rsidTr="00113643">
        <w:trPr>
          <w:trHeight w:val="147"/>
          <w:tblCellSpacing w:w="0" w:type="dxa"/>
          <w:jc w:val="center"/>
        </w:trPr>
        <w:tc>
          <w:tcPr>
            <w:tcW w:w="12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7C3800" w:rsidRDefault="007C3800" w:rsidP="007C38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p>
          <w:p w:rsidR="007C3800" w:rsidRPr="00560D3F" w:rsidRDefault="007C3800" w:rsidP="007C3800">
            <w:pPr>
              <w:spacing w:after="0" w:line="240" w:lineRule="auto"/>
              <w:jc w:val="center"/>
              <w:rPr>
                <w:rFonts w:ascii="Times New Roman" w:eastAsia="Times New Roman" w:hAnsi="Times New Roman"/>
                <w:sz w:val="24"/>
                <w:szCs w:val="24"/>
                <w:lang w:eastAsia="ru-RU"/>
              </w:rPr>
            </w:pPr>
          </w:p>
        </w:tc>
        <w:tc>
          <w:tcPr>
            <w:tcW w:w="214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7C3800" w:rsidRPr="00560D3F" w:rsidRDefault="007C3800" w:rsidP="007C3800">
            <w:pPr>
              <w:spacing w:after="0" w:line="240" w:lineRule="auto"/>
              <w:jc w:val="center"/>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«Парашют для мышки»</w:t>
            </w:r>
          </w:p>
        </w:tc>
        <w:tc>
          <w:tcPr>
            <w:tcW w:w="514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7C3800" w:rsidRPr="00560D3F" w:rsidRDefault="007C3800" w:rsidP="007C3800">
            <w:pPr>
              <w:spacing w:after="0" w:line="240" w:lineRule="auto"/>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Моделирование с помощью педагога  парашюта. Выяснение, при помощи опыта, свойства воздуха (сопротивление). Расширение представления о воздухе, способах его обнаружения, об объеме воздуха в зависимости от температуры, времени, в течение которого человек может находиться без воздуха. Формирование умения зарисовывать и отмечать результаты эксперимента. Закрепление правил поведения в лаборатории при проведении опытов и экспериментов. Воспитание внутренней потребности к получению знаний.</w:t>
            </w:r>
          </w:p>
        </w:tc>
      </w:tr>
      <w:tr w:rsidR="007C3800" w:rsidRPr="00560D3F" w:rsidTr="00113643">
        <w:trPr>
          <w:trHeight w:val="147"/>
          <w:tblCellSpacing w:w="0" w:type="dxa"/>
          <w:jc w:val="center"/>
        </w:trPr>
        <w:tc>
          <w:tcPr>
            <w:tcW w:w="12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7C3800" w:rsidRDefault="007C3800" w:rsidP="007C38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32</w:t>
            </w:r>
          </w:p>
          <w:p w:rsidR="007C3800" w:rsidRPr="00560D3F" w:rsidRDefault="007C3800" w:rsidP="007C3800">
            <w:pPr>
              <w:spacing w:after="0" w:line="240" w:lineRule="auto"/>
              <w:jc w:val="center"/>
              <w:rPr>
                <w:rFonts w:ascii="Times New Roman" w:eastAsia="Times New Roman" w:hAnsi="Times New Roman"/>
                <w:sz w:val="24"/>
                <w:szCs w:val="24"/>
                <w:lang w:eastAsia="ru-RU"/>
              </w:rPr>
            </w:pPr>
          </w:p>
        </w:tc>
        <w:tc>
          <w:tcPr>
            <w:tcW w:w="214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7C3800" w:rsidRPr="00560D3F" w:rsidRDefault="007C3800" w:rsidP="007C3800">
            <w:pPr>
              <w:spacing w:after="0" w:line="240" w:lineRule="auto"/>
              <w:jc w:val="center"/>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«Солнечные часы Барбоскина»</w:t>
            </w:r>
          </w:p>
        </w:tc>
        <w:tc>
          <w:tcPr>
            <w:tcW w:w="514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7C3800" w:rsidRPr="00560D3F" w:rsidRDefault="007C3800" w:rsidP="007C3800">
            <w:pPr>
              <w:spacing w:after="0" w:line="240" w:lineRule="auto"/>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Формирование умения определять время в природе; пользоваться с приборами- помощниками при проведения опыта; зарисовывать и отмечать результаты эксперимента. Закрепление правил поведения в лаборатории при проведении опытов и экспериментов. Воспитание внутренней потребности к получению знаний.</w:t>
            </w:r>
          </w:p>
        </w:tc>
      </w:tr>
      <w:tr w:rsidR="007C3800" w:rsidRPr="00560D3F" w:rsidTr="00113643">
        <w:trPr>
          <w:trHeight w:val="147"/>
          <w:tblCellSpacing w:w="0" w:type="dxa"/>
          <w:jc w:val="center"/>
        </w:trPr>
        <w:tc>
          <w:tcPr>
            <w:tcW w:w="12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7C3800" w:rsidRDefault="007C3800" w:rsidP="007C3800">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33</w:t>
            </w:r>
          </w:p>
          <w:p w:rsidR="007C3800" w:rsidRPr="00F36647" w:rsidRDefault="007C3800" w:rsidP="007C3800">
            <w:pPr>
              <w:spacing w:after="0" w:line="240" w:lineRule="auto"/>
              <w:jc w:val="center"/>
              <w:rPr>
                <w:rFonts w:ascii="Times New Roman" w:eastAsia="Times New Roman" w:hAnsi="Times New Roman"/>
                <w:sz w:val="24"/>
                <w:szCs w:val="24"/>
                <w:lang w:val="en-US" w:eastAsia="ru-RU"/>
              </w:rPr>
            </w:pPr>
          </w:p>
        </w:tc>
        <w:tc>
          <w:tcPr>
            <w:tcW w:w="214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7C3800" w:rsidRPr="00560D3F" w:rsidRDefault="007C3800" w:rsidP="007C38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0F25DC">
              <w:rPr>
                <w:rFonts w:ascii="Times New Roman" w:eastAsia="Times New Roman" w:hAnsi="Times New Roman"/>
                <w:sz w:val="24"/>
                <w:szCs w:val="24"/>
                <w:lang w:eastAsia="ru-RU"/>
              </w:rPr>
              <w:t>Плывет, плывет кораблик</w:t>
            </w:r>
            <w:r>
              <w:rPr>
                <w:rFonts w:ascii="Times New Roman" w:eastAsia="Times New Roman" w:hAnsi="Times New Roman"/>
                <w:sz w:val="24"/>
                <w:szCs w:val="24"/>
                <w:lang w:eastAsia="ru-RU"/>
              </w:rPr>
              <w:t>»</w:t>
            </w:r>
          </w:p>
        </w:tc>
        <w:tc>
          <w:tcPr>
            <w:tcW w:w="514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7C3800" w:rsidRPr="00560D3F" w:rsidRDefault="007C3800" w:rsidP="007C3800">
            <w:pPr>
              <w:spacing w:after="0" w:line="240" w:lineRule="auto"/>
              <w:rPr>
                <w:rFonts w:ascii="Times New Roman" w:eastAsia="Times New Roman" w:hAnsi="Times New Roman"/>
                <w:sz w:val="24"/>
                <w:szCs w:val="24"/>
                <w:lang w:eastAsia="ru-RU"/>
              </w:rPr>
            </w:pPr>
            <w:r w:rsidRPr="000F25DC">
              <w:rPr>
                <w:rFonts w:ascii="Times New Roman" w:eastAsia="Times New Roman" w:hAnsi="Times New Roman"/>
                <w:sz w:val="24"/>
                <w:szCs w:val="24"/>
                <w:lang w:eastAsia="ru-RU"/>
              </w:rPr>
              <w:t>Познакомить детей со свойствами мыла. Развивать познавательный интерес в процессе экспериментирования, наблюдательность, любознательность</w:t>
            </w:r>
            <w:r>
              <w:rPr>
                <w:rFonts w:ascii="Times New Roman" w:eastAsia="Times New Roman" w:hAnsi="Times New Roman"/>
                <w:sz w:val="24"/>
                <w:szCs w:val="24"/>
                <w:lang w:eastAsia="ru-RU"/>
              </w:rPr>
              <w:t xml:space="preserve">. </w:t>
            </w:r>
          </w:p>
        </w:tc>
      </w:tr>
      <w:tr w:rsidR="007C3800" w:rsidRPr="00560D3F" w:rsidTr="00113643">
        <w:trPr>
          <w:trHeight w:val="147"/>
          <w:tblCellSpacing w:w="0" w:type="dxa"/>
          <w:jc w:val="center"/>
        </w:trPr>
        <w:tc>
          <w:tcPr>
            <w:tcW w:w="12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7C3800" w:rsidRDefault="007C3800" w:rsidP="007C3800">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34</w:t>
            </w:r>
          </w:p>
          <w:p w:rsidR="007C3800" w:rsidRPr="00F36647" w:rsidRDefault="007C3800" w:rsidP="007C3800">
            <w:pPr>
              <w:spacing w:after="0" w:line="240" w:lineRule="auto"/>
              <w:jc w:val="center"/>
              <w:rPr>
                <w:rFonts w:ascii="Times New Roman" w:eastAsia="Times New Roman" w:hAnsi="Times New Roman"/>
                <w:sz w:val="24"/>
                <w:szCs w:val="24"/>
                <w:lang w:val="en-US" w:eastAsia="ru-RU"/>
              </w:rPr>
            </w:pPr>
          </w:p>
        </w:tc>
        <w:tc>
          <w:tcPr>
            <w:tcW w:w="214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7C3800" w:rsidRPr="00560D3F" w:rsidRDefault="007C3800" w:rsidP="007C38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0F25DC">
              <w:rPr>
                <w:rFonts w:ascii="Times New Roman" w:eastAsia="Times New Roman" w:hAnsi="Times New Roman"/>
                <w:sz w:val="24"/>
                <w:szCs w:val="24"/>
                <w:lang w:eastAsia="ru-RU"/>
              </w:rPr>
              <w:t>Удивительные свойства мыльных пузырей</w:t>
            </w:r>
            <w:r>
              <w:rPr>
                <w:rFonts w:ascii="Times New Roman" w:eastAsia="Times New Roman" w:hAnsi="Times New Roman"/>
                <w:sz w:val="24"/>
                <w:szCs w:val="24"/>
                <w:lang w:eastAsia="ru-RU"/>
              </w:rPr>
              <w:t>»</w:t>
            </w:r>
          </w:p>
        </w:tc>
        <w:tc>
          <w:tcPr>
            <w:tcW w:w="514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7C3800" w:rsidRPr="00560D3F" w:rsidRDefault="007C3800" w:rsidP="007C3800">
            <w:pPr>
              <w:spacing w:after="0" w:line="240" w:lineRule="auto"/>
              <w:rPr>
                <w:rFonts w:ascii="Times New Roman" w:eastAsia="Times New Roman" w:hAnsi="Times New Roman"/>
                <w:sz w:val="24"/>
                <w:szCs w:val="24"/>
                <w:lang w:eastAsia="ru-RU"/>
              </w:rPr>
            </w:pPr>
            <w:r w:rsidRPr="000F25DC">
              <w:rPr>
                <w:rFonts w:ascii="Times New Roman" w:eastAsia="Times New Roman" w:hAnsi="Times New Roman"/>
                <w:sz w:val="24"/>
                <w:szCs w:val="24"/>
                <w:lang w:eastAsia="ru-RU"/>
              </w:rPr>
              <w:t>Формировать представления детей о свойствах мыла. Пронаблюдать удивительные свойства мыльных пузырей на опытах.</w:t>
            </w:r>
            <w:r w:rsidR="0049392D">
              <w:rPr>
                <w:rFonts w:ascii="Times New Roman" w:eastAsia="Times New Roman" w:hAnsi="Times New Roman"/>
                <w:sz w:val="24"/>
                <w:szCs w:val="24"/>
                <w:lang w:eastAsia="ru-RU"/>
              </w:rPr>
              <w:t xml:space="preserve"> </w:t>
            </w:r>
            <w:r w:rsidRPr="000F25DC">
              <w:rPr>
                <w:rFonts w:ascii="Times New Roman" w:eastAsia="Times New Roman" w:hAnsi="Times New Roman"/>
                <w:sz w:val="24"/>
                <w:szCs w:val="24"/>
                <w:lang w:eastAsia="ru-RU"/>
              </w:rPr>
              <w:t>Развить творческое воображение и мышление</w:t>
            </w:r>
            <w:r>
              <w:rPr>
                <w:rFonts w:ascii="Times New Roman" w:eastAsia="Times New Roman" w:hAnsi="Times New Roman"/>
                <w:sz w:val="24"/>
                <w:szCs w:val="24"/>
                <w:lang w:eastAsia="ru-RU"/>
              </w:rPr>
              <w:t xml:space="preserve">. </w:t>
            </w:r>
            <w:r w:rsidRPr="000F25DC">
              <w:rPr>
                <w:rFonts w:ascii="Times New Roman" w:eastAsia="Times New Roman" w:hAnsi="Times New Roman"/>
                <w:sz w:val="24"/>
                <w:szCs w:val="24"/>
                <w:lang w:eastAsia="ru-RU"/>
              </w:rPr>
              <w:t>Закрепление знаний об образования радуги; правил поведения в лаборатории при проведении опытов и экспериментов. Воспитание внутренней потребности к получению знаний.</w:t>
            </w:r>
          </w:p>
        </w:tc>
      </w:tr>
      <w:tr w:rsidR="007C3800" w:rsidRPr="00560D3F" w:rsidTr="00113643">
        <w:trPr>
          <w:trHeight w:val="147"/>
          <w:tblCellSpacing w:w="0" w:type="dxa"/>
          <w:jc w:val="center"/>
        </w:trPr>
        <w:tc>
          <w:tcPr>
            <w:tcW w:w="12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7C3800" w:rsidRDefault="007C3800" w:rsidP="007C38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35</w:t>
            </w:r>
          </w:p>
          <w:p w:rsidR="007C3800" w:rsidRPr="00560D3F" w:rsidRDefault="007C3800" w:rsidP="007C3800">
            <w:pPr>
              <w:spacing w:after="0" w:line="240" w:lineRule="auto"/>
              <w:jc w:val="center"/>
              <w:rPr>
                <w:rFonts w:ascii="Times New Roman" w:eastAsia="Times New Roman" w:hAnsi="Times New Roman"/>
                <w:sz w:val="24"/>
                <w:szCs w:val="24"/>
                <w:lang w:eastAsia="ru-RU"/>
              </w:rPr>
            </w:pPr>
          </w:p>
        </w:tc>
        <w:tc>
          <w:tcPr>
            <w:tcW w:w="214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7C3800" w:rsidRPr="00560D3F" w:rsidRDefault="007C3800" w:rsidP="007C3800">
            <w:pPr>
              <w:spacing w:after="0" w:line="240" w:lineRule="auto"/>
              <w:jc w:val="center"/>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«Эффект радуги»</w:t>
            </w:r>
          </w:p>
        </w:tc>
        <w:tc>
          <w:tcPr>
            <w:tcW w:w="514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7C3800" w:rsidRPr="00560D3F" w:rsidRDefault="007C3800" w:rsidP="007C3800">
            <w:pPr>
              <w:spacing w:after="0" w:line="240" w:lineRule="auto"/>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Знакомство с призмой. Формирование умения с помощью педагога зарисовывать и отмечать результаты эксперимента. Закрепление знаний об образования радуги; правил поведения в лаборатории при проведении опытов и экспериментов. Воспитание внутренней потребности к получению знаний.</w:t>
            </w:r>
          </w:p>
        </w:tc>
      </w:tr>
      <w:tr w:rsidR="007C3800" w:rsidRPr="00560D3F" w:rsidTr="00113643">
        <w:trPr>
          <w:trHeight w:val="147"/>
          <w:tblCellSpacing w:w="0" w:type="dxa"/>
          <w:jc w:val="center"/>
        </w:trPr>
        <w:tc>
          <w:tcPr>
            <w:tcW w:w="12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7C3800" w:rsidRDefault="007C3800" w:rsidP="007C38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36</w:t>
            </w:r>
          </w:p>
          <w:p w:rsidR="007C3800" w:rsidRPr="00560D3F" w:rsidRDefault="007C3800" w:rsidP="007C3800">
            <w:pPr>
              <w:spacing w:after="0" w:line="240" w:lineRule="auto"/>
              <w:jc w:val="center"/>
              <w:rPr>
                <w:rFonts w:ascii="Times New Roman" w:eastAsia="Times New Roman" w:hAnsi="Times New Roman"/>
                <w:sz w:val="24"/>
                <w:szCs w:val="24"/>
                <w:lang w:eastAsia="ru-RU"/>
              </w:rPr>
            </w:pPr>
          </w:p>
        </w:tc>
        <w:tc>
          <w:tcPr>
            <w:tcW w:w="214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7C3800" w:rsidRPr="00560D3F" w:rsidRDefault="007C3800" w:rsidP="007C3800">
            <w:pPr>
              <w:spacing w:after="0" w:line="240" w:lineRule="auto"/>
              <w:jc w:val="center"/>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«Солнечные зайчики»</w:t>
            </w:r>
          </w:p>
        </w:tc>
        <w:tc>
          <w:tcPr>
            <w:tcW w:w="514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7C3800" w:rsidRPr="00560D3F" w:rsidRDefault="007C3800" w:rsidP="007C3800">
            <w:pPr>
              <w:spacing w:after="0" w:line="240" w:lineRule="auto"/>
              <w:rPr>
                <w:rFonts w:ascii="Times New Roman" w:eastAsia="Times New Roman" w:hAnsi="Times New Roman"/>
                <w:sz w:val="24"/>
                <w:szCs w:val="24"/>
                <w:lang w:eastAsia="ru-RU"/>
              </w:rPr>
            </w:pPr>
            <w:r w:rsidRPr="00560D3F">
              <w:rPr>
                <w:rFonts w:ascii="Times New Roman" w:eastAsia="Times New Roman" w:hAnsi="Times New Roman"/>
                <w:sz w:val="24"/>
                <w:szCs w:val="24"/>
                <w:lang w:eastAsia="ru-RU"/>
              </w:rPr>
              <w:t>Знакомство с образованием на стенах комнаты солнечных зайчиков. Выяснение причин возникновения солнечных зайчиков. Формирование умения зарисовывать и отмечать результаты эксперимента. Закрепление правил поведения в лаборатории при проведении опытов и экспериментов. Воспитание внутренней потребности к получению знаний.</w:t>
            </w:r>
          </w:p>
        </w:tc>
      </w:tr>
      <w:tr w:rsidR="007C3800" w:rsidRPr="00560D3F" w:rsidTr="00113643">
        <w:trPr>
          <w:trHeight w:val="147"/>
          <w:tblCellSpacing w:w="0" w:type="dxa"/>
          <w:jc w:val="center"/>
        </w:trPr>
        <w:tc>
          <w:tcPr>
            <w:tcW w:w="12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7C3800" w:rsidRDefault="007C3800" w:rsidP="007C38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37</w:t>
            </w:r>
          </w:p>
          <w:p w:rsidR="007C3800" w:rsidRDefault="007C3800" w:rsidP="007C3800">
            <w:pPr>
              <w:spacing w:after="0" w:line="240" w:lineRule="auto"/>
              <w:jc w:val="center"/>
              <w:rPr>
                <w:rFonts w:ascii="Times New Roman" w:eastAsia="Times New Roman" w:hAnsi="Times New Roman"/>
                <w:sz w:val="24"/>
                <w:szCs w:val="24"/>
                <w:lang w:eastAsia="ru-RU"/>
              </w:rPr>
            </w:pPr>
          </w:p>
        </w:tc>
        <w:tc>
          <w:tcPr>
            <w:tcW w:w="214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7C3800" w:rsidRPr="00560D3F" w:rsidRDefault="007C3800" w:rsidP="007C38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E96E0C">
              <w:rPr>
                <w:rFonts w:ascii="Times New Roman" w:eastAsia="Times New Roman" w:hAnsi="Times New Roman"/>
                <w:sz w:val="24"/>
                <w:szCs w:val="24"/>
                <w:lang w:eastAsia="ru-RU"/>
              </w:rPr>
              <w:t>Апельсиновое приключение</w:t>
            </w:r>
            <w:r>
              <w:rPr>
                <w:rFonts w:ascii="Times New Roman" w:eastAsia="Times New Roman" w:hAnsi="Times New Roman"/>
                <w:sz w:val="24"/>
                <w:szCs w:val="24"/>
                <w:lang w:eastAsia="ru-RU"/>
              </w:rPr>
              <w:t>»</w:t>
            </w:r>
          </w:p>
        </w:tc>
        <w:tc>
          <w:tcPr>
            <w:tcW w:w="514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7C3800" w:rsidRDefault="007C3800" w:rsidP="007C3800">
            <w:pPr>
              <w:spacing w:after="0" w:line="240" w:lineRule="auto"/>
              <w:rPr>
                <w:rFonts w:ascii="Times New Roman" w:eastAsia="Times New Roman" w:hAnsi="Times New Roman"/>
                <w:sz w:val="24"/>
                <w:szCs w:val="24"/>
              </w:rPr>
            </w:pPr>
            <w:r w:rsidRPr="00E96E0C">
              <w:rPr>
                <w:rFonts w:ascii="Times New Roman" w:eastAsia="Times New Roman" w:hAnsi="Times New Roman"/>
                <w:sz w:val="24"/>
                <w:szCs w:val="24"/>
              </w:rPr>
              <w:t>Обнаружить воздух; выявить, что воздух легче воды, имеет силу выталкивать предметы из воды</w:t>
            </w:r>
          </w:p>
          <w:p w:rsidR="007C3800" w:rsidRPr="00560D3F" w:rsidRDefault="007C3800" w:rsidP="007C3800">
            <w:pPr>
              <w:spacing w:after="0" w:line="240" w:lineRule="auto"/>
              <w:rPr>
                <w:rFonts w:ascii="Times New Roman" w:eastAsia="Times New Roman" w:hAnsi="Times New Roman"/>
                <w:sz w:val="24"/>
                <w:szCs w:val="24"/>
              </w:rPr>
            </w:pPr>
            <w:r w:rsidRPr="00E96E0C">
              <w:rPr>
                <w:rFonts w:ascii="Times New Roman" w:eastAsia="Times New Roman" w:hAnsi="Times New Roman"/>
                <w:sz w:val="24"/>
                <w:szCs w:val="24"/>
              </w:rPr>
              <w:t>Развивать у детей любознательность, наблюдательность, активизировать мыслительные процессы.</w:t>
            </w:r>
          </w:p>
        </w:tc>
      </w:tr>
      <w:tr w:rsidR="007C3800" w:rsidRPr="00560D3F" w:rsidTr="00113643">
        <w:trPr>
          <w:trHeight w:val="147"/>
          <w:tblCellSpacing w:w="0" w:type="dxa"/>
          <w:jc w:val="center"/>
        </w:trPr>
        <w:tc>
          <w:tcPr>
            <w:tcW w:w="123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7C3800" w:rsidRDefault="007C3800" w:rsidP="007C38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38</w:t>
            </w:r>
          </w:p>
          <w:p w:rsidR="007C3800" w:rsidRDefault="007C3800" w:rsidP="007C3800">
            <w:pPr>
              <w:spacing w:after="0" w:line="240" w:lineRule="auto"/>
              <w:jc w:val="center"/>
              <w:rPr>
                <w:rFonts w:ascii="Times New Roman" w:eastAsia="Times New Roman" w:hAnsi="Times New Roman"/>
                <w:sz w:val="24"/>
                <w:szCs w:val="24"/>
                <w:lang w:eastAsia="ru-RU"/>
              </w:rPr>
            </w:pPr>
          </w:p>
        </w:tc>
        <w:tc>
          <w:tcPr>
            <w:tcW w:w="214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7C3800" w:rsidRPr="00560D3F" w:rsidRDefault="007C3800" w:rsidP="007C38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E96E0C">
              <w:rPr>
                <w:rFonts w:ascii="Times New Roman" w:eastAsia="Times New Roman" w:hAnsi="Times New Roman"/>
                <w:sz w:val="24"/>
                <w:szCs w:val="24"/>
                <w:lang w:eastAsia="ru-RU"/>
              </w:rPr>
              <w:t>Игры с тенью</w:t>
            </w:r>
            <w:r>
              <w:rPr>
                <w:rFonts w:ascii="Times New Roman" w:eastAsia="Times New Roman" w:hAnsi="Times New Roman"/>
                <w:sz w:val="24"/>
                <w:szCs w:val="24"/>
                <w:lang w:eastAsia="ru-RU"/>
              </w:rPr>
              <w:t>»</w:t>
            </w:r>
          </w:p>
        </w:tc>
        <w:tc>
          <w:tcPr>
            <w:tcW w:w="514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tcPr>
          <w:p w:rsidR="007C3800" w:rsidRPr="00560D3F" w:rsidRDefault="007C3800" w:rsidP="007C3800">
            <w:pPr>
              <w:spacing w:after="0" w:line="240" w:lineRule="auto"/>
              <w:rPr>
                <w:rFonts w:ascii="Times New Roman" w:eastAsia="Times New Roman" w:hAnsi="Times New Roman"/>
                <w:sz w:val="24"/>
                <w:szCs w:val="24"/>
                <w:lang w:eastAsia="ru-RU"/>
              </w:rPr>
            </w:pPr>
            <w:r w:rsidRPr="00E96E0C">
              <w:rPr>
                <w:rFonts w:ascii="Times New Roman" w:eastAsia="Times New Roman" w:hAnsi="Times New Roman"/>
                <w:sz w:val="24"/>
                <w:szCs w:val="24"/>
                <w:lang w:eastAsia="ru-RU"/>
              </w:rPr>
              <w:t xml:space="preserve">Познакомить с образованием тени от предметов, установить сходство тени и объекта, создать с помощью теней образы. Помочь понять, как образуется тень, ее зависимость от источника света и предмета, их взаимоположения. </w:t>
            </w:r>
          </w:p>
        </w:tc>
      </w:tr>
    </w:tbl>
    <w:p w:rsidR="0023676F" w:rsidRDefault="0023676F" w:rsidP="009D2C9F">
      <w:pPr>
        <w:spacing w:after="100" w:afterAutospacing="1" w:line="240" w:lineRule="auto"/>
        <w:rPr>
          <w:rFonts w:ascii="Times New Roman" w:hAnsi="Times New Roman"/>
          <w:b/>
          <w:sz w:val="24"/>
          <w:szCs w:val="24"/>
        </w:rPr>
      </w:pPr>
    </w:p>
    <w:p w:rsidR="00183493" w:rsidRPr="00183493" w:rsidRDefault="00183493" w:rsidP="00183493">
      <w:pPr>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2.</w:t>
      </w:r>
      <w:r w:rsidRPr="00183493">
        <w:rPr>
          <w:rFonts w:ascii="Times New Roman" w:eastAsia="Times New Roman" w:hAnsi="Times New Roman"/>
          <w:b/>
          <w:lang w:eastAsia="ru-RU"/>
        </w:rPr>
        <w:t>4. ПОДДЕРЖКА ДЕТСКОЙ ИНИЦИАТИВЫ</w:t>
      </w:r>
    </w:p>
    <w:p w:rsidR="00183493" w:rsidRPr="00183493" w:rsidRDefault="00183493" w:rsidP="00183493">
      <w:pPr>
        <w:spacing w:after="0" w:line="240" w:lineRule="auto"/>
        <w:jc w:val="center"/>
        <w:rPr>
          <w:rFonts w:ascii="Times New Roman" w:eastAsia="Times New Roman" w:hAnsi="Times New Roman"/>
          <w:b/>
          <w:lang w:eastAsia="ru-RU"/>
        </w:rPr>
      </w:pPr>
    </w:p>
    <w:p w:rsidR="00183493" w:rsidRPr="00183493" w:rsidRDefault="00183493" w:rsidP="00183493">
      <w:pPr>
        <w:spacing w:after="0" w:line="240" w:lineRule="auto"/>
        <w:ind w:firstLine="708"/>
        <w:jc w:val="both"/>
        <w:rPr>
          <w:rFonts w:ascii="Times New Roman" w:eastAsia="Times New Roman" w:hAnsi="Times New Roman"/>
          <w:sz w:val="24"/>
          <w:szCs w:val="24"/>
          <w:lang w:eastAsia="ru-RU"/>
        </w:rPr>
      </w:pPr>
      <w:r w:rsidRPr="00183493">
        <w:rPr>
          <w:rFonts w:ascii="Times New Roman" w:eastAsia="Times New Roman" w:hAnsi="Times New Roman"/>
          <w:sz w:val="24"/>
          <w:szCs w:val="24"/>
          <w:lang w:eastAsia="ru-RU"/>
        </w:rPr>
        <w:t xml:space="preserve">Приоритетной сферой проявления детской инициативы является научение, расширение сфер собственной компетентности в различных областях практической предметной, в том числе орудийной, деятельности, а также информационная познавательная деятельность. </w:t>
      </w:r>
    </w:p>
    <w:p w:rsidR="00183493" w:rsidRPr="00183493" w:rsidRDefault="00183493" w:rsidP="00183493">
      <w:pPr>
        <w:spacing w:after="0" w:line="240" w:lineRule="auto"/>
        <w:ind w:firstLine="708"/>
        <w:jc w:val="both"/>
        <w:rPr>
          <w:rFonts w:ascii="Times New Roman" w:eastAsia="Times New Roman" w:hAnsi="Times New Roman"/>
          <w:sz w:val="24"/>
          <w:szCs w:val="24"/>
          <w:lang w:eastAsia="ru-RU"/>
        </w:rPr>
      </w:pPr>
      <w:r w:rsidRPr="00183493">
        <w:rPr>
          <w:rFonts w:ascii="Times New Roman" w:eastAsia="Times New Roman" w:hAnsi="Times New Roman"/>
          <w:sz w:val="24"/>
          <w:szCs w:val="24"/>
          <w:lang w:eastAsia="ru-RU"/>
        </w:rPr>
        <w:t>Для поддержки детской инициативы необходимо:</w:t>
      </w:r>
    </w:p>
    <w:p w:rsidR="00183493" w:rsidRPr="00183493" w:rsidRDefault="00183493" w:rsidP="00183493">
      <w:pPr>
        <w:numPr>
          <w:ilvl w:val="0"/>
          <w:numId w:val="22"/>
        </w:numPr>
        <w:spacing w:after="0" w:line="240" w:lineRule="auto"/>
        <w:ind w:left="0" w:firstLine="360"/>
        <w:jc w:val="both"/>
        <w:rPr>
          <w:rFonts w:ascii="Times New Roman" w:eastAsia="Times New Roman" w:hAnsi="Times New Roman"/>
          <w:sz w:val="24"/>
          <w:szCs w:val="24"/>
          <w:lang w:eastAsia="ru-RU"/>
        </w:rPr>
      </w:pPr>
      <w:r w:rsidRPr="00183493">
        <w:rPr>
          <w:rFonts w:ascii="Times New Roman" w:eastAsia="Times New Roman" w:hAnsi="Times New Roman"/>
          <w:sz w:val="24"/>
          <w:szCs w:val="24"/>
          <w:lang w:eastAsia="ru-RU"/>
        </w:rPr>
        <w:t>вводить адекватную оценку результата деятельности ребёнка с одновременным признанием его усилий и указанием возможных путей и способов совершенствования продукта деятельности;</w:t>
      </w:r>
    </w:p>
    <w:p w:rsidR="00183493" w:rsidRPr="00183493" w:rsidRDefault="00183493" w:rsidP="00183493">
      <w:pPr>
        <w:numPr>
          <w:ilvl w:val="0"/>
          <w:numId w:val="22"/>
        </w:numPr>
        <w:spacing w:after="0" w:line="240" w:lineRule="auto"/>
        <w:ind w:left="0" w:firstLine="360"/>
        <w:jc w:val="both"/>
        <w:rPr>
          <w:rFonts w:ascii="Times New Roman" w:eastAsia="Times New Roman" w:hAnsi="Times New Roman"/>
          <w:sz w:val="24"/>
          <w:szCs w:val="24"/>
          <w:lang w:eastAsia="ru-RU"/>
        </w:rPr>
      </w:pPr>
      <w:r w:rsidRPr="00183493">
        <w:rPr>
          <w:rFonts w:ascii="Times New Roman" w:eastAsia="Times New Roman" w:hAnsi="Times New Roman"/>
          <w:sz w:val="24"/>
          <w:szCs w:val="24"/>
          <w:lang w:eastAsia="ru-RU"/>
        </w:rPr>
        <w:t xml:space="preserve">спокойно реагировать на неуспех ребёнка и предлагать несколько вариантов исправления работы: повторное исполнение спустя некоторое время, доделывание, совершенствование деталей и т. п. </w:t>
      </w:r>
    </w:p>
    <w:p w:rsidR="00183493" w:rsidRPr="00183493" w:rsidRDefault="00183493" w:rsidP="00183493">
      <w:pPr>
        <w:numPr>
          <w:ilvl w:val="0"/>
          <w:numId w:val="22"/>
        </w:numPr>
        <w:spacing w:after="0" w:line="240" w:lineRule="auto"/>
        <w:ind w:left="0" w:firstLine="360"/>
        <w:jc w:val="both"/>
        <w:rPr>
          <w:rFonts w:ascii="Times New Roman" w:eastAsia="Times New Roman" w:hAnsi="Times New Roman"/>
          <w:sz w:val="24"/>
          <w:szCs w:val="24"/>
          <w:lang w:eastAsia="ru-RU"/>
        </w:rPr>
      </w:pPr>
      <w:r w:rsidRPr="00183493">
        <w:rPr>
          <w:rFonts w:ascii="Times New Roman" w:eastAsia="Times New Roman" w:hAnsi="Times New Roman"/>
          <w:sz w:val="24"/>
          <w:szCs w:val="24"/>
          <w:lang w:eastAsia="ru-RU"/>
        </w:rPr>
        <w:t xml:space="preserve">создавать ситуации, позволяющие ребёнку реализовывать свою компетентность, обретая уважение и признание взрослых и сверстников; </w:t>
      </w:r>
    </w:p>
    <w:p w:rsidR="00183493" w:rsidRPr="00183493" w:rsidRDefault="00183493" w:rsidP="00183493">
      <w:pPr>
        <w:numPr>
          <w:ilvl w:val="0"/>
          <w:numId w:val="22"/>
        </w:numPr>
        <w:spacing w:after="0" w:line="240" w:lineRule="auto"/>
        <w:jc w:val="both"/>
        <w:rPr>
          <w:rFonts w:ascii="Times New Roman" w:eastAsia="Times New Roman" w:hAnsi="Times New Roman"/>
          <w:sz w:val="24"/>
          <w:szCs w:val="24"/>
          <w:lang w:eastAsia="ru-RU"/>
        </w:rPr>
      </w:pPr>
      <w:r w:rsidRPr="00183493">
        <w:rPr>
          <w:rFonts w:ascii="Times New Roman" w:eastAsia="Times New Roman" w:hAnsi="Times New Roman"/>
          <w:sz w:val="24"/>
          <w:szCs w:val="24"/>
          <w:lang w:eastAsia="ru-RU"/>
        </w:rPr>
        <w:t>поддерживать чувство гордости за свой труд и удовлетворение его результатами;</w:t>
      </w:r>
    </w:p>
    <w:p w:rsidR="00183493" w:rsidRPr="00183493" w:rsidRDefault="00183493" w:rsidP="00183493">
      <w:pPr>
        <w:numPr>
          <w:ilvl w:val="0"/>
          <w:numId w:val="22"/>
        </w:numPr>
        <w:spacing w:after="0" w:line="240" w:lineRule="auto"/>
        <w:ind w:left="0" w:firstLine="360"/>
        <w:jc w:val="both"/>
        <w:rPr>
          <w:rFonts w:ascii="Times New Roman" w:eastAsia="Times New Roman" w:hAnsi="Times New Roman"/>
          <w:sz w:val="24"/>
          <w:szCs w:val="24"/>
          <w:lang w:eastAsia="ru-RU"/>
        </w:rPr>
      </w:pPr>
      <w:r w:rsidRPr="00183493">
        <w:rPr>
          <w:rFonts w:ascii="Times New Roman" w:eastAsia="Times New Roman" w:hAnsi="Times New Roman"/>
          <w:sz w:val="24"/>
          <w:szCs w:val="24"/>
          <w:lang w:eastAsia="ru-RU"/>
        </w:rPr>
        <w:t>создавать условия для разнообразной самостоятельной творческой деятельности детей;</w:t>
      </w:r>
    </w:p>
    <w:p w:rsidR="00183493" w:rsidRPr="00183493" w:rsidRDefault="00183493" w:rsidP="00183493">
      <w:pPr>
        <w:numPr>
          <w:ilvl w:val="0"/>
          <w:numId w:val="22"/>
        </w:numPr>
        <w:spacing w:after="0" w:line="240" w:lineRule="auto"/>
        <w:jc w:val="both"/>
        <w:rPr>
          <w:rFonts w:ascii="Times New Roman" w:eastAsia="Times New Roman" w:hAnsi="Times New Roman"/>
          <w:sz w:val="24"/>
          <w:szCs w:val="24"/>
          <w:lang w:eastAsia="ru-RU"/>
        </w:rPr>
      </w:pPr>
      <w:r w:rsidRPr="00183493">
        <w:rPr>
          <w:rFonts w:ascii="Times New Roman" w:eastAsia="Times New Roman" w:hAnsi="Times New Roman"/>
          <w:sz w:val="24"/>
          <w:szCs w:val="24"/>
          <w:lang w:eastAsia="ru-RU"/>
        </w:rPr>
        <w:t xml:space="preserve">при необходимости помогать детям в решении проблем </w:t>
      </w:r>
    </w:p>
    <w:p w:rsidR="00183493" w:rsidRPr="00183493" w:rsidRDefault="00183493" w:rsidP="00183493">
      <w:pPr>
        <w:spacing w:after="0" w:line="240" w:lineRule="auto"/>
        <w:ind w:left="360"/>
        <w:jc w:val="both"/>
        <w:rPr>
          <w:rFonts w:ascii="Times New Roman" w:eastAsia="Times New Roman" w:hAnsi="Times New Roman"/>
          <w:sz w:val="24"/>
          <w:szCs w:val="24"/>
          <w:lang w:eastAsia="ru-RU"/>
        </w:rPr>
      </w:pPr>
    </w:p>
    <w:p w:rsidR="00183493" w:rsidRPr="00183493" w:rsidRDefault="00183493" w:rsidP="00183493">
      <w:pPr>
        <w:pStyle w:val="a5"/>
        <w:numPr>
          <w:ilvl w:val="1"/>
          <w:numId w:val="28"/>
        </w:numPr>
        <w:spacing w:after="0" w:line="240" w:lineRule="auto"/>
        <w:rPr>
          <w:rFonts w:ascii="Times New Roman" w:eastAsia="Times New Roman" w:hAnsi="Times New Roman"/>
          <w:b/>
          <w:lang w:eastAsia="ru-RU"/>
        </w:rPr>
      </w:pPr>
      <w:r w:rsidRPr="00183493">
        <w:rPr>
          <w:rFonts w:ascii="Times New Roman" w:eastAsia="Times New Roman" w:hAnsi="Times New Roman"/>
          <w:b/>
          <w:lang w:eastAsia="ru-RU"/>
        </w:rPr>
        <w:t>ВЗАИМОДЕЙСТВИЕ С СЕМЬЁЙ</w:t>
      </w:r>
    </w:p>
    <w:p w:rsidR="00183493" w:rsidRPr="00183493" w:rsidRDefault="00183493" w:rsidP="00183493">
      <w:pPr>
        <w:spacing w:after="0" w:line="240" w:lineRule="auto"/>
        <w:ind w:left="360"/>
        <w:rPr>
          <w:rFonts w:ascii="Times New Roman" w:eastAsia="Times New Roman" w:hAnsi="Times New Roman"/>
          <w:b/>
          <w:sz w:val="24"/>
          <w:szCs w:val="24"/>
          <w:lang w:eastAsia="ru-RU"/>
        </w:rPr>
      </w:pPr>
    </w:p>
    <w:p w:rsidR="00183493" w:rsidRPr="00183493" w:rsidRDefault="00183493" w:rsidP="00183493">
      <w:pPr>
        <w:spacing w:after="0" w:line="240" w:lineRule="auto"/>
        <w:ind w:firstLine="708"/>
        <w:jc w:val="both"/>
        <w:rPr>
          <w:rFonts w:ascii="Times New Roman" w:eastAsia="Times New Roman" w:hAnsi="Times New Roman"/>
          <w:sz w:val="24"/>
          <w:szCs w:val="24"/>
          <w:lang w:eastAsia="ru-RU"/>
        </w:rPr>
      </w:pPr>
      <w:r w:rsidRPr="00183493">
        <w:rPr>
          <w:rFonts w:ascii="Times New Roman" w:eastAsia="Times New Roman" w:hAnsi="Times New Roman"/>
          <w:sz w:val="24"/>
          <w:szCs w:val="24"/>
          <w:lang w:eastAsia="ru-RU"/>
        </w:rPr>
        <w:t>Цель взаимодействия с семьёй — сделать родителей активными участниками образовательного процесса, оказав им помощь в реализации ответственности за воспитание и обучение детей.</w:t>
      </w:r>
    </w:p>
    <w:p w:rsidR="00D90710" w:rsidRPr="00D90710" w:rsidRDefault="00D90710" w:rsidP="00D90710">
      <w:pPr>
        <w:spacing w:after="0" w:line="240" w:lineRule="auto"/>
        <w:jc w:val="both"/>
        <w:rPr>
          <w:rFonts w:ascii="Times New Roman" w:eastAsia="Times New Roman" w:hAnsi="Times New Roman"/>
          <w:sz w:val="24"/>
          <w:szCs w:val="24"/>
          <w:lang w:eastAsia="ru-RU"/>
        </w:rPr>
      </w:pPr>
      <w:r w:rsidRPr="00D90710">
        <w:rPr>
          <w:rFonts w:ascii="Times New Roman" w:eastAsia="Times New Roman" w:hAnsi="Times New Roman"/>
          <w:sz w:val="24"/>
          <w:szCs w:val="24"/>
          <w:lang w:eastAsia="ru-RU"/>
        </w:rPr>
        <w:t xml:space="preserve">Специально организованная деятельность по детскому экспериментированию способствует формированию основ культурного познания ими окружающего мира, становлению целостной картины мира. Активная позиция родителей в процесс развития и </w:t>
      </w:r>
      <w:r w:rsidRPr="00D90710">
        <w:rPr>
          <w:rFonts w:ascii="Times New Roman" w:eastAsia="Times New Roman" w:hAnsi="Times New Roman"/>
          <w:sz w:val="24"/>
          <w:szCs w:val="24"/>
          <w:lang w:eastAsia="ru-RU"/>
        </w:rPr>
        <w:lastRenderedPageBreak/>
        <w:t>формирования познавательной активности детей посредством опытно – экспериментальной деятельности способствует дальнейшей успешной социализации детей в обществе. Для повышения компетенции родителей в вопросах экспериментальной, опытной, исследовательской деятельности детей, необходимо проводить на базе ДОУ:</w:t>
      </w:r>
    </w:p>
    <w:p w:rsidR="00D90710" w:rsidRPr="00D90710" w:rsidRDefault="00D90710" w:rsidP="00D90710">
      <w:pPr>
        <w:pStyle w:val="a5"/>
        <w:numPr>
          <w:ilvl w:val="0"/>
          <w:numId w:val="29"/>
        </w:numPr>
        <w:spacing w:after="0" w:line="240" w:lineRule="auto"/>
        <w:jc w:val="both"/>
        <w:rPr>
          <w:rFonts w:ascii="Times New Roman" w:eastAsia="Times New Roman" w:hAnsi="Times New Roman"/>
          <w:sz w:val="24"/>
          <w:szCs w:val="24"/>
          <w:lang w:eastAsia="ru-RU"/>
        </w:rPr>
      </w:pPr>
      <w:r w:rsidRPr="00D90710">
        <w:rPr>
          <w:rFonts w:ascii="Times New Roman" w:eastAsia="Times New Roman" w:hAnsi="Times New Roman"/>
          <w:sz w:val="24"/>
          <w:szCs w:val="24"/>
          <w:lang w:eastAsia="ru-RU"/>
        </w:rPr>
        <w:t>Консультации, расширяющие представления родителей о значении опытно – экспериментальной деятельности детей в ДОУ; о правильной и безопасной организации домашней мини – лаборатории.</w:t>
      </w:r>
    </w:p>
    <w:p w:rsidR="00D90710" w:rsidRPr="00D90710" w:rsidRDefault="00D90710" w:rsidP="00D90710">
      <w:pPr>
        <w:pStyle w:val="a5"/>
        <w:numPr>
          <w:ilvl w:val="0"/>
          <w:numId w:val="29"/>
        </w:numPr>
        <w:spacing w:after="0" w:line="240" w:lineRule="auto"/>
        <w:jc w:val="both"/>
        <w:rPr>
          <w:rFonts w:ascii="Times New Roman" w:eastAsia="Times New Roman" w:hAnsi="Times New Roman"/>
          <w:sz w:val="24"/>
          <w:szCs w:val="24"/>
          <w:lang w:eastAsia="ru-RU"/>
        </w:rPr>
      </w:pPr>
      <w:r w:rsidRPr="00D90710">
        <w:rPr>
          <w:rFonts w:ascii="Times New Roman" w:eastAsia="Times New Roman" w:hAnsi="Times New Roman"/>
          <w:sz w:val="24"/>
          <w:szCs w:val="24"/>
          <w:lang w:eastAsia="ru-RU"/>
        </w:rPr>
        <w:t>Мастер – классы, которые раскрывают  значение экспериментальной деятельности.</w:t>
      </w:r>
    </w:p>
    <w:p w:rsidR="00D90710" w:rsidRPr="00D90710" w:rsidRDefault="00D90710" w:rsidP="00D90710">
      <w:pPr>
        <w:pStyle w:val="a5"/>
        <w:numPr>
          <w:ilvl w:val="0"/>
          <w:numId w:val="29"/>
        </w:numPr>
        <w:spacing w:after="0" w:line="240" w:lineRule="auto"/>
        <w:jc w:val="both"/>
        <w:rPr>
          <w:rFonts w:ascii="Times New Roman" w:eastAsia="Times New Roman" w:hAnsi="Times New Roman"/>
          <w:sz w:val="24"/>
          <w:szCs w:val="24"/>
          <w:lang w:eastAsia="ru-RU"/>
        </w:rPr>
      </w:pPr>
      <w:r w:rsidRPr="00D90710">
        <w:rPr>
          <w:rFonts w:ascii="Times New Roman" w:eastAsia="Times New Roman" w:hAnsi="Times New Roman"/>
          <w:sz w:val="24"/>
          <w:szCs w:val="24"/>
          <w:lang w:eastAsia="ru-RU"/>
        </w:rPr>
        <w:t>Вовлечение родителей к обогащению лаборатории в ДОУ экспонатами.</w:t>
      </w:r>
    </w:p>
    <w:p w:rsidR="00D90710" w:rsidRPr="00D90710" w:rsidRDefault="00D90710" w:rsidP="00D90710">
      <w:pPr>
        <w:pStyle w:val="a5"/>
        <w:numPr>
          <w:ilvl w:val="0"/>
          <w:numId w:val="29"/>
        </w:numPr>
        <w:spacing w:after="0" w:line="240" w:lineRule="auto"/>
        <w:jc w:val="both"/>
        <w:rPr>
          <w:rFonts w:ascii="Times New Roman" w:eastAsia="Times New Roman" w:hAnsi="Times New Roman"/>
          <w:sz w:val="24"/>
          <w:szCs w:val="24"/>
          <w:lang w:eastAsia="ru-RU"/>
        </w:rPr>
      </w:pPr>
      <w:r w:rsidRPr="00D90710">
        <w:rPr>
          <w:rFonts w:ascii="Times New Roman" w:eastAsia="Times New Roman" w:hAnsi="Times New Roman"/>
          <w:sz w:val="24"/>
          <w:szCs w:val="24"/>
          <w:lang w:eastAsia="ru-RU"/>
        </w:rPr>
        <w:t xml:space="preserve">Организация детских фотовыставок и видеоотчетов, создающих положительный настрой на взаимодействие. </w:t>
      </w:r>
    </w:p>
    <w:p w:rsidR="00D90710" w:rsidRPr="00D90710" w:rsidRDefault="00D90710" w:rsidP="00D90710">
      <w:pPr>
        <w:spacing w:after="0" w:line="240" w:lineRule="auto"/>
        <w:jc w:val="both"/>
        <w:rPr>
          <w:rFonts w:ascii="Times New Roman" w:eastAsia="Times New Roman" w:hAnsi="Times New Roman"/>
          <w:b/>
          <w:sz w:val="24"/>
          <w:szCs w:val="24"/>
          <w:lang w:eastAsia="ru-RU"/>
        </w:rPr>
      </w:pPr>
      <w:r w:rsidRPr="00D90710">
        <w:rPr>
          <w:rFonts w:ascii="Times New Roman" w:eastAsia="Times New Roman" w:hAnsi="Times New Roman"/>
          <w:b/>
          <w:sz w:val="24"/>
          <w:szCs w:val="24"/>
          <w:lang w:eastAsia="ru-RU"/>
        </w:rPr>
        <w:t>Ожидаемые результаты:</w:t>
      </w:r>
    </w:p>
    <w:p w:rsidR="00D90710" w:rsidRPr="00D90710" w:rsidRDefault="00D90710" w:rsidP="00D90710">
      <w:pPr>
        <w:pStyle w:val="a5"/>
        <w:numPr>
          <w:ilvl w:val="0"/>
          <w:numId w:val="30"/>
        </w:numPr>
        <w:spacing w:after="0" w:line="240" w:lineRule="auto"/>
        <w:jc w:val="both"/>
        <w:rPr>
          <w:rFonts w:ascii="Times New Roman" w:eastAsia="Times New Roman" w:hAnsi="Times New Roman"/>
          <w:sz w:val="24"/>
          <w:szCs w:val="24"/>
          <w:lang w:eastAsia="ru-RU"/>
        </w:rPr>
      </w:pPr>
      <w:r w:rsidRPr="00D90710">
        <w:rPr>
          <w:rFonts w:ascii="Times New Roman" w:eastAsia="Times New Roman" w:hAnsi="Times New Roman"/>
          <w:sz w:val="24"/>
          <w:szCs w:val="24"/>
          <w:lang w:eastAsia="ru-RU"/>
        </w:rPr>
        <w:t>Повышение родительской компетенции в вопросах детского экспериментирования.</w:t>
      </w:r>
    </w:p>
    <w:p w:rsidR="00D90710" w:rsidRPr="00D90710" w:rsidRDefault="00D90710" w:rsidP="00D90710">
      <w:pPr>
        <w:pStyle w:val="a5"/>
        <w:numPr>
          <w:ilvl w:val="0"/>
          <w:numId w:val="30"/>
        </w:numPr>
        <w:spacing w:after="0" w:line="240" w:lineRule="auto"/>
        <w:jc w:val="both"/>
        <w:rPr>
          <w:rFonts w:ascii="Times New Roman" w:eastAsia="Times New Roman" w:hAnsi="Times New Roman"/>
          <w:sz w:val="24"/>
          <w:szCs w:val="24"/>
          <w:lang w:eastAsia="ru-RU"/>
        </w:rPr>
      </w:pPr>
      <w:r w:rsidRPr="00D90710">
        <w:rPr>
          <w:rFonts w:ascii="Times New Roman" w:eastAsia="Times New Roman" w:hAnsi="Times New Roman"/>
          <w:sz w:val="24"/>
          <w:szCs w:val="24"/>
          <w:lang w:eastAsia="ru-RU"/>
        </w:rPr>
        <w:t>Родители участвуют предварительной подготовке детей к занятию – просмотр познавательных видеофильмов, беседы; чтение детской научно – познавательной литературы; создают мини – лаборатории для детей в домашних условиях.</w:t>
      </w:r>
    </w:p>
    <w:p w:rsidR="00D90710" w:rsidRPr="00D90710" w:rsidRDefault="00D90710" w:rsidP="00D90710">
      <w:pPr>
        <w:pStyle w:val="a5"/>
        <w:numPr>
          <w:ilvl w:val="0"/>
          <w:numId w:val="30"/>
        </w:numPr>
        <w:spacing w:after="0" w:line="240" w:lineRule="auto"/>
        <w:jc w:val="both"/>
        <w:rPr>
          <w:rFonts w:ascii="Times New Roman" w:eastAsia="Times New Roman" w:hAnsi="Times New Roman"/>
          <w:sz w:val="24"/>
          <w:szCs w:val="24"/>
          <w:lang w:eastAsia="ru-RU"/>
        </w:rPr>
      </w:pPr>
      <w:r w:rsidRPr="00D90710">
        <w:rPr>
          <w:rFonts w:ascii="Times New Roman" w:eastAsia="Times New Roman" w:hAnsi="Times New Roman"/>
          <w:sz w:val="24"/>
          <w:szCs w:val="24"/>
          <w:lang w:eastAsia="ru-RU"/>
        </w:rPr>
        <w:t>Становление доверительного , настроя во взаимодействии родителей с сотрудниками ДОУ.</w:t>
      </w:r>
    </w:p>
    <w:p w:rsidR="00D90710" w:rsidRDefault="00D90710" w:rsidP="00D90710">
      <w:pPr>
        <w:spacing w:after="0" w:line="240" w:lineRule="auto"/>
        <w:jc w:val="both"/>
        <w:rPr>
          <w:rFonts w:ascii="Times New Roman" w:eastAsia="Times New Roman" w:hAnsi="Times New Roman"/>
          <w:sz w:val="24"/>
          <w:szCs w:val="24"/>
          <w:lang w:eastAsia="ru-RU"/>
        </w:rPr>
      </w:pPr>
    </w:p>
    <w:p w:rsidR="000C2FD3" w:rsidRDefault="000C2FD3" w:rsidP="00D90710">
      <w:pPr>
        <w:spacing w:after="0" w:line="240" w:lineRule="auto"/>
        <w:jc w:val="both"/>
        <w:rPr>
          <w:rFonts w:ascii="Times New Roman" w:eastAsia="Times New Roman" w:hAnsi="Times New Roman"/>
          <w:sz w:val="24"/>
          <w:szCs w:val="24"/>
          <w:lang w:eastAsia="ru-RU"/>
        </w:rPr>
      </w:pPr>
    </w:p>
    <w:p w:rsidR="008A1142" w:rsidRDefault="008A1142" w:rsidP="00D90710">
      <w:pPr>
        <w:spacing w:after="0" w:line="240" w:lineRule="auto"/>
        <w:jc w:val="both"/>
        <w:rPr>
          <w:rFonts w:ascii="Times New Roman" w:eastAsia="Times New Roman" w:hAnsi="Times New Roman"/>
          <w:sz w:val="24"/>
          <w:szCs w:val="24"/>
          <w:lang w:eastAsia="ru-RU"/>
        </w:rPr>
      </w:pPr>
    </w:p>
    <w:p w:rsidR="008A1142" w:rsidRPr="008A1142" w:rsidRDefault="008A1142" w:rsidP="008A1142">
      <w:pPr>
        <w:numPr>
          <w:ilvl w:val="0"/>
          <w:numId w:val="11"/>
        </w:numPr>
        <w:spacing w:after="0" w:line="240" w:lineRule="auto"/>
        <w:jc w:val="center"/>
        <w:rPr>
          <w:rFonts w:ascii="Times New Roman" w:eastAsia="Times New Roman" w:hAnsi="Times New Roman"/>
          <w:b/>
          <w:sz w:val="24"/>
          <w:szCs w:val="24"/>
          <w:lang w:eastAsia="ru-RU"/>
        </w:rPr>
      </w:pPr>
      <w:r w:rsidRPr="008A1142">
        <w:rPr>
          <w:rFonts w:ascii="Times New Roman" w:eastAsia="Times New Roman" w:hAnsi="Times New Roman"/>
          <w:b/>
          <w:sz w:val="24"/>
          <w:szCs w:val="24"/>
          <w:lang w:eastAsia="ru-RU"/>
        </w:rPr>
        <w:t>ОРГАНИЗАЦИОННЫЙ РАЗДЕЛ</w:t>
      </w:r>
    </w:p>
    <w:p w:rsidR="008A1142" w:rsidRPr="008A1142" w:rsidRDefault="008A1142" w:rsidP="008A1142">
      <w:pPr>
        <w:spacing w:after="0" w:line="240" w:lineRule="auto"/>
        <w:ind w:left="720"/>
        <w:rPr>
          <w:rFonts w:ascii="Times New Roman" w:eastAsia="Times New Roman" w:hAnsi="Times New Roman"/>
          <w:b/>
          <w:sz w:val="24"/>
          <w:szCs w:val="24"/>
          <w:lang w:eastAsia="ru-RU"/>
        </w:rPr>
      </w:pPr>
    </w:p>
    <w:p w:rsidR="008A1142" w:rsidRPr="008A1142" w:rsidRDefault="008A1142" w:rsidP="008A1142">
      <w:pPr>
        <w:spacing w:after="0" w:line="240" w:lineRule="auto"/>
        <w:ind w:firstLine="348"/>
        <w:jc w:val="both"/>
        <w:rPr>
          <w:rFonts w:ascii="Times New Roman" w:eastAsia="Times New Roman" w:hAnsi="Times New Roman"/>
          <w:sz w:val="24"/>
          <w:szCs w:val="24"/>
          <w:lang w:eastAsia="ru-RU"/>
        </w:rPr>
      </w:pPr>
      <w:r w:rsidRPr="008A1142">
        <w:rPr>
          <w:rFonts w:ascii="Times New Roman" w:eastAsia="Times New Roman" w:hAnsi="Times New Roman"/>
          <w:sz w:val="24"/>
          <w:szCs w:val="24"/>
          <w:lang w:eastAsia="ru-RU"/>
        </w:rPr>
        <w:tab/>
        <w:t xml:space="preserve">В организационном разделе Программы </w:t>
      </w:r>
      <w:r w:rsidR="0049392D">
        <w:rPr>
          <w:rFonts w:ascii="Times New Roman" w:eastAsia="Times New Roman" w:hAnsi="Times New Roman"/>
          <w:sz w:val="24"/>
          <w:szCs w:val="24"/>
          <w:lang w:eastAsia="ru-RU"/>
        </w:rPr>
        <w:t>МАДОУ детский сад</w:t>
      </w:r>
      <w:r w:rsidR="0049392D" w:rsidRPr="006D21FF">
        <w:rPr>
          <w:rFonts w:ascii="Times New Roman" w:eastAsia="Times New Roman" w:hAnsi="Times New Roman"/>
          <w:sz w:val="24"/>
          <w:szCs w:val="24"/>
          <w:lang w:eastAsia="ru-RU"/>
        </w:rPr>
        <w:t xml:space="preserve"> </w:t>
      </w:r>
      <w:r w:rsidR="0049392D">
        <w:rPr>
          <w:rFonts w:ascii="Times New Roman" w:eastAsia="Times New Roman" w:hAnsi="Times New Roman"/>
          <w:sz w:val="24"/>
          <w:szCs w:val="24"/>
          <w:lang w:eastAsia="ru-RU"/>
        </w:rPr>
        <w:t>«Солнышко» с.Юмагузино</w:t>
      </w:r>
      <w:r w:rsidRPr="008A1142">
        <w:rPr>
          <w:rFonts w:ascii="Times New Roman" w:eastAsia="Times New Roman" w:hAnsi="Times New Roman"/>
          <w:sz w:val="24"/>
          <w:szCs w:val="24"/>
          <w:lang w:eastAsia="ru-RU"/>
        </w:rPr>
        <w:t>:</w:t>
      </w:r>
    </w:p>
    <w:p w:rsidR="008A1142" w:rsidRPr="008A1142" w:rsidRDefault="008A1142" w:rsidP="008A1142">
      <w:pPr>
        <w:numPr>
          <w:ilvl w:val="0"/>
          <w:numId w:val="31"/>
        </w:numPr>
        <w:spacing w:after="0" w:line="240" w:lineRule="auto"/>
        <w:ind w:left="0" w:firstLine="360"/>
        <w:jc w:val="both"/>
        <w:rPr>
          <w:rFonts w:ascii="Times New Roman" w:eastAsia="Times New Roman" w:hAnsi="Times New Roman"/>
          <w:sz w:val="24"/>
          <w:szCs w:val="24"/>
          <w:lang w:eastAsia="ru-RU"/>
        </w:rPr>
      </w:pPr>
      <w:r w:rsidRPr="008A1142">
        <w:rPr>
          <w:rFonts w:ascii="Times New Roman" w:eastAsia="Times New Roman" w:hAnsi="Times New Roman"/>
          <w:sz w:val="24"/>
          <w:szCs w:val="24"/>
          <w:lang w:eastAsia="ru-RU"/>
        </w:rPr>
        <w:t>организация жизнедеятельности детей (расписание занятий, режим двигательной активности, планирование образовательной деятельности);</w:t>
      </w:r>
    </w:p>
    <w:p w:rsidR="008A1142" w:rsidRDefault="008A1142" w:rsidP="008A1142">
      <w:pPr>
        <w:numPr>
          <w:ilvl w:val="0"/>
          <w:numId w:val="31"/>
        </w:numPr>
        <w:spacing w:after="0" w:line="240" w:lineRule="auto"/>
        <w:ind w:left="0" w:firstLine="360"/>
        <w:jc w:val="both"/>
        <w:rPr>
          <w:rFonts w:ascii="Times New Roman" w:eastAsia="Times New Roman" w:hAnsi="Times New Roman"/>
          <w:sz w:val="24"/>
          <w:szCs w:val="24"/>
          <w:lang w:eastAsia="ru-RU"/>
        </w:rPr>
      </w:pPr>
      <w:r w:rsidRPr="008A1142">
        <w:rPr>
          <w:rFonts w:ascii="Times New Roman" w:eastAsia="Times New Roman" w:hAnsi="Times New Roman"/>
          <w:sz w:val="24"/>
          <w:szCs w:val="24"/>
          <w:lang w:eastAsia="ru-RU"/>
        </w:rPr>
        <w:t>материально-технические условия (в том числе обеспеченность  методическими  материалами  и  средствами обучения и воспитания) реализации Программы.</w:t>
      </w:r>
    </w:p>
    <w:p w:rsidR="00A3398F" w:rsidRDefault="00A3398F" w:rsidP="000C2FD3">
      <w:pPr>
        <w:spacing w:after="0" w:line="240" w:lineRule="auto"/>
        <w:jc w:val="both"/>
        <w:rPr>
          <w:rFonts w:ascii="Times New Roman" w:eastAsia="Times New Roman" w:hAnsi="Times New Roman"/>
          <w:sz w:val="24"/>
          <w:szCs w:val="24"/>
          <w:lang w:eastAsia="ru-RU"/>
        </w:rPr>
      </w:pPr>
    </w:p>
    <w:p w:rsidR="000C2FD3" w:rsidRPr="008A1142" w:rsidRDefault="000C2FD3" w:rsidP="000C2FD3">
      <w:pPr>
        <w:spacing w:after="0" w:line="240" w:lineRule="auto"/>
        <w:jc w:val="both"/>
        <w:rPr>
          <w:rFonts w:ascii="Times New Roman" w:eastAsia="Times New Roman" w:hAnsi="Times New Roman"/>
          <w:sz w:val="24"/>
          <w:szCs w:val="24"/>
          <w:lang w:eastAsia="ru-RU"/>
        </w:rPr>
      </w:pPr>
    </w:p>
    <w:p w:rsidR="008A1142" w:rsidRPr="008A1142" w:rsidRDefault="008A1142" w:rsidP="008A1142">
      <w:pPr>
        <w:spacing w:after="0" w:line="240" w:lineRule="auto"/>
        <w:rPr>
          <w:rFonts w:ascii="Times New Roman" w:eastAsia="Times New Roman" w:hAnsi="Times New Roman"/>
          <w:sz w:val="24"/>
          <w:szCs w:val="24"/>
          <w:lang w:eastAsia="ru-RU"/>
        </w:rPr>
      </w:pPr>
    </w:p>
    <w:p w:rsidR="008A1142" w:rsidRPr="008A1142" w:rsidRDefault="008A1142" w:rsidP="008A1142">
      <w:pPr>
        <w:spacing w:after="0" w:line="240" w:lineRule="auto"/>
        <w:jc w:val="center"/>
        <w:rPr>
          <w:rFonts w:ascii="Times New Roman" w:eastAsia="Times New Roman" w:hAnsi="Times New Roman"/>
          <w:b/>
          <w:lang w:eastAsia="ru-RU"/>
        </w:rPr>
      </w:pPr>
      <w:r w:rsidRPr="008A1142">
        <w:rPr>
          <w:rFonts w:ascii="Times New Roman" w:eastAsia="Times New Roman" w:hAnsi="Times New Roman"/>
          <w:b/>
          <w:lang w:eastAsia="ru-RU"/>
        </w:rPr>
        <w:t>3.1 РАСПИСАНИЕ ЗАНЯТИЙ</w:t>
      </w:r>
    </w:p>
    <w:p w:rsidR="008A1142" w:rsidRPr="008A1142" w:rsidRDefault="008A1142" w:rsidP="008A1142">
      <w:pPr>
        <w:spacing w:after="0" w:line="240" w:lineRule="auto"/>
        <w:jc w:val="center"/>
        <w:rPr>
          <w:rFonts w:ascii="Times New Roman" w:eastAsia="Times New Roman" w:hAnsi="Times New Roman"/>
          <w:b/>
          <w:lang w:eastAsia="ru-RU"/>
        </w:rPr>
      </w:pPr>
    </w:p>
    <w:p w:rsidR="00A3398F" w:rsidRDefault="00A3398F" w:rsidP="008A1142">
      <w:pPr>
        <w:spacing w:after="0" w:line="240" w:lineRule="auto"/>
        <w:jc w:val="center"/>
        <w:rPr>
          <w:rFonts w:ascii="Times New Roman" w:eastAsia="Times New Roman" w:hAnsi="Times New Roman"/>
          <w:b/>
          <w:sz w:val="24"/>
          <w:szCs w:val="24"/>
          <w:lang w:eastAsia="ru-RU"/>
        </w:rPr>
      </w:pPr>
    </w:p>
    <w:tbl>
      <w:tblPr>
        <w:tblStyle w:val="a6"/>
        <w:tblW w:w="0" w:type="auto"/>
        <w:tblLook w:val="04A0"/>
      </w:tblPr>
      <w:tblGrid>
        <w:gridCol w:w="1615"/>
        <w:gridCol w:w="1719"/>
        <w:gridCol w:w="914"/>
        <w:gridCol w:w="563"/>
        <w:gridCol w:w="918"/>
        <w:gridCol w:w="564"/>
        <w:gridCol w:w="563"/>
        <w:gridCol w:w="918"/>
        <w:gridCol w:w="1797"/>
      </w:tblGrid>
      <w:tr w:rsidR="00F96B2D" w:rsidTr="00F96B2D">
        <w:trPr>
          <w:trHeight w:val="499"/>
        </w:trPr>
        <w:tc>
          <w:tcPr>
            <w:tcW w:w="1174" w:type="dxa"/>
          </w:tcPr>
          <w:p w:rsidR="00F96B2D" w:rsidRPr="00F96B2D" w:rsidRDefault="00F96B2D" w:rsidP="008A1142">
            <w:pPr>
              <w:spacing w:after="0" w:line="240" w:lineRule="auto"/>
              <w:jc w:val="center"/>
              <w:rPr>
                <w:rFonts w:ascii="Times New Roman" w:eastAsia="Times New Roman" w:hAnsi="Times New Roman"/>
                <w:sz w:val="24"/>
                <w:szCs w:val="24"/>
                <w:lang w:eastAsia="ru-RU"/>
              </w:rPr>
            </w:pPr>
            <w:r w:rsidRPr="00F96B2D">
              <w:rPr>
                <w:rFonts w:ascii="Times New Roman" w:eastAsia="Times New Roman" w:hAnsi="Times New Roman"/>
                <w:sz w:val="24"/>
                <w:szCs w:val="24"/>
                <w:lang w:eastAsia="ru-RU"/>
              </w:rPr>
              <w:t xml:space="preserve">Название </w:t>
            </w:r>
            <w:r>
              <w:rPr>
                <w:rFonts w:ascii="Times New Roman" w:eastAsia="Times New Roman" w:hAnsi="Times New Roman"/>
                <w:sz w:val="24"/>
                <w:szCs w:val="24"/>
                <w:lang w:eastAsia="ru-RU"/>
              </w:rPr>
              <w:t>услуги</w:t>
            </w:r>
          </w:p>
        </w:tc>
        <w:tc>
          <w:tcPr>
            <w:tcW w:w="1424" w:type="dxa"/>
          </w:tcPr>
          <w:p w:rsidR="00F96B2D" w:rsidRDefault="00F96B2D" w:rsidP="008A114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Помещение</w:t>
            </w:r>
          </w:p>
          <w:p w:rsidR="00F96B2D" w:rsidRPr="00F96B2D" w:rsidRDefault="00F96B2D" w:rsidP="008A1142">
            <w:pPr>
              <w:spacing w:after="0" w:line="240" w:lineRule="auto"/>
              <w:jc w:val="center"/>
              <w:rPr>
                <w:rFonts w:ascii="Times New Roman" w:eastAsia="Times New Roman" w:hAnsi="Times New Roman"/>
                <w:sz w:val="24"/>
                <w:szCs w:val="24"/>
                <w:lang w:eastAsia="ru-RU"/>
              </w:rPr>
            </w:pPr>
          </w:p>
        </w:tc>
        <w:tc>
          <w:tcPr>
            <w:tcW w:w="1012" w:type="dxa"/>
          </w:tcPr>
          <w:p w:rsidR="00F96B2D" w:rsidRPr="00F96B2D" w:rsidRDefault="00F96B2D" w:rsidP="008A114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Кол-во групп</w:t>
            </w:r>
          </w:p>
        </w:tc>
        <w:tc>
          <w:tcPr>
            <w:tcW w:w="3453" w:type="dxa"/>
            <w:gridSpan w:val="5"/>
          </w:tcPr>
          <w:p w:rsidR="00F96B2D" w:rsidRDefault="00F96B2D" w:rsidP="008A1142">
            <w:pPr>
              <w:spacing w:after="0" w:line="240" w:lineRule="auto"/>
              <w:jc w:val="center"/>
              <w:rPr>
                <w:rFonts w:ascii="Times New Roman" w:eastAsia="Times New Roman" w:hAnsi="Times New Roman"/>
                <w:b/>
                <w:sz w:val="24"/>
                <w:szCs w:val="24"/>
                <w:lang w:eastAsia="ru-RU"/>
              </w:rPr>
            </w:pPr>
          </w:p>
        </w:tc>
        <w:tc>
          <w:tcPr>
            <w:tcW w:w="1797" w:type="dxa"/>
          </w:tcPr>
          <w:p w:rsidR="00F96B2D" w:rsidRPr="00F96B2D" w:rsidRDefault="00F96B2D" w:rsidP="008A1142">
            <w:pPr>
              <w:spacing w:after="0" w:line="240" w:lineRule="auto"/>
              <w:jc w:val="center"/>
              <w:rPr>
                <w:rFonts w:ascii="Times New Roman" w:eastAsia="Times New Roman" w:hAnsi="Times New Roman"/>
                <w:sz w:val="24"/>
                <w:szCs w:val="24"/>
                <w:lang w:eastAsia="ru-RU"/>
              </w:rPr>
            </w:pPr>
            <w:r w:rsidRPr="00F96B2D">
              <w:rPr>
                <w:rFonts w:ascii="Times New Roman" w:eastAsia="Times New Roman" w:hAnsi="Times New Roman"/>
                <w:sz w:val="24"/>
                <w:szCs w:val="24"/>
                <w:lang w:eastAsia="ru-RU"/>
              </w:rPr>
              <w:t>Ответственный педагог</w:t>
            </w:r>
          </w:p>
        </w:tc>
      </w:tr>
      <w:tr w:rsidR="00F96B2D" w:rsidTr="00F96B2D">
        <w:tc>
          <w:tcPr>
            <w:tcW w:w="1174" w:type="dxa"/>
            <w:vMerge w:val="restart"/>
          </w:tcPr>
          <w:p w:rsidR="00F96B2D" w:rsidRPr="00F96B2D" w:rsidRDefault="00F96B2D" w:rsidP="008A114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«Научная лаборатория»</w:t>
            </w:r>
          </w:p>
        </w:tc>
        <w:tc>
          <w:tcPr>
            <w:tcW w:w="1424" w:type="dxa"/>
            <w:vMerge w:val="restart"/>
          </w:tcPr>
          <w:p w:rsidR="00F96B2D" w:rsidRPr="00F96B2D" w:rsidRDefault="00F91E65" w:rsidP="008A114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Методический</w:t>
            </w:r>
            <w:r w:rsidR="00F96B2D" w:rsidRPr="00F96B2D">
              <w:rPr>
                <w:rFonts w:ascii="Times New Roman" w:eastAsia="Times New Roman" w:hAnsi="Times New Roman"/>
                <w:sz w:val="24"/>
                <w:szCs w:val="24"/>
                <w:lang w:eastAsia="ru-RU"/>
              </w:rPr>
              <w:t xml:space="preserve"> кабинет</w:t>
            </w:r>
          </w:p>
        </w:tc>
        <w:tc>
          <w:tcPr>
            <w:tcW w:w="1012" w:type="dxa"/>
            <w:vMerge w:val="restart"/>
          </w:tcPr>
          <w:p w:rsidR="00A3398F" w:rsidRPr="00A3398F" w:rsidRDefault="00A3398F" w:rsidP="00A3398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563" w:type="dxa"/>
          </w:tcPr>
          <w:p w:rsidR="00F96B2D" w:rsidRPr="00F96B2D" w:rsidRDefault="00F96B2D" w:rsidP="008A1142">
            <w:pPr>
              <w:spacing w:after="0" w:line="240" w:lineRule="auto"/>
              <w:jc w:val="center"/>
              <w:rPr>
                <w:rFonts w:ascii="Times New Roman" w:eastAsia="Times New Roman" w:hAnsi="Times New Roman"/>
                <w:sz w:val="24"/>
                <w:szCs w:val="24"/>
                <w:lang w:eastAsia="ru-RU"/>
              </w:rPr>
            </w:pPr>
            <w:r w:rsidRPr="00F96B2D">
              <w:rPr>
                <w:rFonts w:ascii="Times New Roman" w:eastAsia="Times New Roman" w:hAnsi="Times New Roman"/>
                <w:sz w:val="24"/>
                <w:szCs w:val="24"/>
                <w:lang w:eastAsia="ru-RU"/>
              </w:rPr>
              <w:t>ПН</w:t>
            </w:r>
          </w:p>
        </w:tc>
        <w:tc>
          <w:tcPr>
            <w:tcW w:w="800" w:type="dxa"/>
          </w:tcPr>
          <w:p w:rsidR="00F96B2D" w:rsidRPr="00F96B2D" w:rsidRDefault="00F96B2D" w:rsidP="008A114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ВТ</w:t>
            </w:r>
          </w:p>
        </w:tc>
        <w:tc>
          <w:tcPr>
            <w:tcW w:w="617" w:type="dxa"/>
          </w:tcPr>
          <w:p w:rsidR="00F96B2D" w:rsidRPr="00F96B2D" w:rsidRDefault="00F96B2D" w:rsidP="008A114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СР</w:t>
            </w:r>
          </w:p>
        </w:tc>
        <w:tc>
          <w:tcPr>
            <w:tcW w:w="606" w:type="dxa"/>
          </w:tcPr>
          <w:p w:rsidR="00F96B2D" w:rsidRPr="00F96B2D" w:rsidRDefault="00F96B2D" w:rsidP="008A114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ЧТ</w:t>
            </w:r>
          </w:p>
        </w:tc>
        <w:tc>
          <w:tcPr>
            <w:tcW w:w="867" w:type="dxa"/>
          </w:tcPr>
          <w:p w:rsidR="00F96B2D" w:rsidRPr="00F96B2D" w:rsidRDefault="00F96B2D" w:rsidP="008A114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ПТ</w:t>
            </w:r>
          </w:p>
        </w:tc>
        <w:tc>
          <w:tcPr>
            <w:tcW w:w="1797" w:type="dxa"/>
            <w:vMerge w:val="restart"/>
          </w:tcPr>
          <w:p w:rsidR="00F96B2D" w:rsidRPr="00A3398F" w:rsidRDefault="00F91E65" w:rsidP="008A114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w:t>
            </w:r>
          </w:p>
        </w:tc>
      </w:tr>
      <w:tr w:rsidR="00F96B2D" w:rsidTr="00F96B2D">
        <w:tc>
          <w:tcPr>
            <w:tcW w:w="1174" w:type="dxa"/>
            <w:vMerge/>
          </w:tcPr>
          <w:p w:rsidR="00F96B2D" w:rsidRDefault="00F96B2D" w:rsidP="008A1142">
            <w:pPr>
              <w:spacing w:after="0" w:line="240" w:lineRule="auto"/>
              <w:jc w:val="center"/>
              <w:rPr>
                <w:rFonts w:ascii="Times New Roman" w:eastAsia="Times New Roman" w:hAnsi="Times New Roman"/>
                <w:b/>
                <w:sz w:val="24"/>
                <w:szCs w:val="24"/>
                <w:lang w:eastAsia="ru-RU"/>
              </w:rPr>
            </w:pPr>
          </w:p>
        </w:tc>
        <w:tc>
          <w:tcPr>
            <w:tcW w:w="1424" w:type="dxa"/>
            <w:vMerge/>
          </w:tcPr>
          <w:p w:rsidR="00F96B2D" w:rsidRDefault="00F96B2D" w:rsidP="008A1142">
            <w:pPr>
              <w:spacing w:after="0" w:line="240" w:lineRule="auto"/>
              <w:jc w:val="center"/>
              <w:rPr>
                <w:rFonts w:ascii="Times New Roman" w:eastAsia="Times New Roman" w:hAnsi="Times New Roman"/>
                <w:b/>
                <w:sz w:val="24"/>
                <w:szCs w:val="24"/>
                <w:lang w:eastAsia="ru-RU"/>
              </w:rPr>
            </w:pPr>
          </w:p>
        </w:tc>
        <w:tc>
          <w:tcPr>
            <w:tcW w:w="1012" w:type="dxa"/>
            <w:vMerge/>
          </w:tcPr>
          <w:p w:rsidR="00F96B2D" w:rsidRDefault="00F96B2D" w:rsidP="008A1142">
            <w:pPr>
              <w:spacing w:after="0" w:line="240" w:lineRule="auto"/>
              <w:jc w:val="center"/>
              <w:rPr>
                <w:rFonts w:ascii="Times New Roman" w:eastAsia="Times New Roman" w:hAnsi="Times New Roman"/>
                <w:b/>
                <w:sz w:val="24"/>
                <w:szCs w:val="24"/>
                <w:lang w:eastAsia="ru-RU"/>
              </w:rPr>
            </w:pPr>
          </w:p>
        </w:tc>
        <w:tc>
          <w:tcPr>
            <w:tcW w:w="563" w:type="dxa"/>
          </w:tcPr>
          <w:p w:rsidR="00F96B2D" w:rsidRDefault="00F96B2D" w:rsidP="008A1142">
            <w:pPr>
              <w:spacing w:after="0" w:line="240" w:lineRule="auto"/>
              <w:jc w:val="center"/>
              <w:rPr>
                <w:rFonts w:ascii="Times New Roman" w:eastAsia="Times New Roman" w:hAnsi="Times New Roman"/>
                <w:b/>
                <w:sz w:val="24"/>
                <w:szCs w:val="24"/>
                <w:lang w:eastAsia="ru-RU"/>
              </w:rPr>
            </w:pPr>
          </w:p>
        </w:tc>
        <w:tc>
          <w:tcPr>
            <w:tcW w:w="800" w:type="dxa"/>
          </w:tcPr>
          <w:p w:rsidR="00F96B2D" w:rsidRDefault="00A3398F" w:rsidP="008A1142">
            <w:pPr>
              <w:spacing w:after="0" w:line="240" w:lineRule="auto"/>
              <w:jc w:val="center"/>
              <w:rPr>
                <w:rFonts w:ascii="Times New Roman" w:eastAsia="Times New Roman" w:hAnsi="Times New Roman"/>
                <w:sz w:val="24"/>
                <w:szCs w:val="24"/>
                <w:lang w:eastAsia="ru-RU"/>
              </w:rPr>
            </w:pPr>
            <w:r w:rsidRPr="00A3398F">
              <w:rPr>
                <w:rFonts w:ascii="Times New Roman" w:eastAsia="Times New Roman" w:hAnsi="Times New Roman"/>
                <w:sz w:val="24"/>
                <w:szCs w:val="24"/>
                <w:lang w:eastAsia="ru-RU"/>
              </w:rPr>
              <w:t>1 группа</w:t>
            </w:r>
          </w:p>
          <w:p w:rsidR="00A3398F" w:rsidRPr="00A3398F" w:rsidRDefault="00A3398F" w:rsidP="008A114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15.00-15.30</w:t>
            </w:r>
          </w:p>
        </w:tc>
        <w:tc>
          <w:tcPr>
            <w:tcW w:w="617" w:type="dxa"/>
          </w:tcPr>
          <w:p w:rsidR="00F96B2D" w:rsidRDefault="00F96B2D" w:rsidP="008A1142">
            <w:pPr>
              <w:spacing w:after="0" w:line="240" w:lineRule="auto"/>
              <w:jc w:val="center"/>
              <w:rPr>
                <w:rFonts w:ascii="Times New Roman" w:eastAsia="Times New Roman" w:hAnsi="Times New Roman"/>
                <w:b/>
                <w:sz w:val="24"/>
                <w:szCs w:val="24"/>
                <w:lang w:eastAsia="ru-RU"/>
              </w:rPr>
            </w:pPr>
          </w:p>
        </w:tc>
        <w:tc>
          <w:tcPr>
            <w:tcW w:w="606" w:type="dxa"/>
          </w:tcPr>
          <w:p w:rsidR="00F96B2D" w:rsidRDefault="00F96B2D" w:rsidP="008A1142">
            <w:pPr>
              <w:spacing w:after="0" w:line="240" w:lineRule="auto"/>
              <w:jc w:val="center"/>
              <w:rPr>
                <w:rFonts w:ascii="Times New Roman" w:eastAsia="Times New Roman" w:hAnsi="Times New Roman"/>
                <w:b/>
                <w:sz w:val="24"/>
                <w:szCs w:val="24"/>
                <w:lang w:eastAsia="ru-RU"/>
              </w:rPr>
            </w:pPr>
          </w:p>
        </w:tc>
        <w:tc>
          <w:tcPr>
            <w:tcW w:w="867" w:type="dxa"/>
          </w:tcPr>
          <w:p w:rsidR="00A3398F" w:rsidRDefault="00A3398F" w:rsidP="008A1142">
            <w:pPr>
              <w:spacing w:after="0" w:line="240" w:lineRule="auto"/>
              <w:jc w:val="center"/>
              <w:rPr>
                <w:rFonts w:ascii="Times New Roman" w:eastAsia="Times New Roman" w:hAnsi="Times New Roman"/>
                <w:sz w:val="24"/>
                <w:szCs w:val="24"/>
                <w:lang w:eastAsia="ru-RU"/>
              </w:rPr>
            </w:pPr>
            <w:r w:rsidRPr="00A3398F">
              <w:rPr>
                <w:rFonts w:ascii="Times New Roman" w:eastAsia="Times New Roman" w:hAnsi="Times New Roman"/>
                <w:sz w:val="24"/>
                <w:szCs w:val="24"/>
                <w:lang w:eastAsia="ru-RU"/>
              </w:rPr>
              <w:t>2</w:t>
            </w:r>
          </w:p>
          <w:p w:rsidR="00A3398F" w:rsidRDefault="00A3398F" w:rsidP="00A3398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г</w:t>
            </w:r>
            <w:r w:rsidRPr="00A3398F">
              <w:rPr>
                <w:rFonts w:ascii="Times New Roman" w:eastAsia="Times New Roman" w:hAnsi="Times New Roman"/>
                <w:sz w:val="24"/>
                <w:szCs w:val="24"/>
                <w:lang w:eastAsia="ru-RU"/>
              </w:rPr>
              <w:t>руппа</w:t>
            </w:r>
          </w:p>
          <w:p w:rsidR="00A3398F" w:rsidRPr="00A3398F" w:rsidRDefault="00A3398F" w:rsidP="00A3398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16.00-16.30</w:t>
            </w:r>
          </w:p>
        </w:tc>
        <w:tc>
          <w:tcPr>
            <w:tcW w:w="1797" w:type="dxa"/>
            <w:vMerge/>
          </w:tcPr>
          <w:p w:rsidR="00F96B2D" w:rsidRDefault="00F96B2D" w:rsidP="008A1142">
            <w:pPr>
              <w:spacing w:after="0" w:line="240" w:lineRule="auto"/>
              <w:jc w:val="center"/>
              <w:rPr>
                <w:rFonts w:ascii="Times New Roman" w:eastAsia="Times New Roman" w:hAnsi="Times New Roman"/>
                <w:b/>
                <w:sz w:val="24"/>
                <w:szCs w:val="24"/>
                <w:lang w:eastAsia="ru-RU"/>
              </w:rPr>
            </w:pPr>
          </w:p>
        </w:tc>
      </w:tr>
    </w:tbl>
    <w:p w:rsidR="008A1142" w:rsidRPr="008A1142" w:rsidRDefault="008A1142" w:rsidP="008A1142">
      <w:pPr>
        <w:spacing w:after="0" w:line="240" w:lineRule="auto"/>
        <w:rPr>
          <w:rFonts w:ascii="Times New Roman" w:eastAsia="Times New Roman" w:hAnsi="Times New Roman"/>
          <w:b/>
          <w:lang w:eastAsia="ru-RU"/>
        </w:rPr>
      </w:pPr>
    </w:p>
    <w:p w:rsidR="008A1142" w:rsidRPr="008A1142" w:rsidRDefault="008A1142" w:rsidP="008A1142">
      <w:pPr>
        <w:spacing w:after="0" w:line="240" w:lineRule="auto"/>
        <w:jc w:val="center"/>
        <w:rPr>
          <w:rFonts w:ascii="Times New Roman" w:eastAsia="Times New Roman" w:hAnsi="Times New Roman"/>
          <w:b/>
          <w:lang w:eastAsia="ru-RU"/>
        </w:rPr>
      </w:pPr>
    </w:p>
    <w:p w:rsidR="008A1142" w:rsidRPr="008A1142" w:rsidRDefault="008A1142" w:rsidP="008A1142">
      <w:pPr>
        <w:spacing w:after="0" w:line="240" w:lineRule="auto"/>
        <w:jc w:val="center"/>
        <w:rPr>
          <w:rFonts w:ascii="Times New Roman" w:eastAsia="Times New Roman" w:hAnsi="Times New Roman"/>
          <w:b/>
          <w:lang w:eastAsia="ru-RU"/>
        </w:rPr>
      </w:pPr>
      <w:r w:rsidRPr="008A1142">
        <w:rPr>
          <w:rFonts w:ascii="Times New Roman" w:eastAsia="Times New Roman" w:hAnsi="Times New Roman"/>
          <w:b/>
          <w:lang w:eastAsia="ru-RU"/>
        </w:rPr>
        <w:t>3.2 РЕЖИМ ДВИГАТЕЛЬНОЙ АКТИВНОСТИ</w:t>
      </w:r>
    </w:p>
    <w:p w:rsidR="008A1142" w:rsidRPr="008A1142" w:rsidRDefault="008A1142" w:rsidP="008A1142">
      <w:pPr>
        <w:spacing w:after="0" w:line="240" w:lineRule="auto"/>
        <w:ind w:left="720"/>
        <w:jc w:val="center"/>
        <w:rPr>
          <w:rFonts w:ascii="Times New Roman" w:eastAsia="Times New Roman" w:hAnsi="Times New Roman"/>
          <w:b/>
          <w:sz w:val="24"/>
          <w:szCs w:val="24"/>
          <w:lang w:eastAsia="ru-R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9"/>
        <w:gridCol w:w="2327"/>
        <w:gridCol w:w="5239"/>
      </w:tblGrid>
      <w:tr w:rsidR="008A1142" w:rsidRPr="008A1142" w:rsidTr="00F738B9">
        <w:tc>
          <w:tcPr>
            <w:tcW w:w="2055" w:type="dxa"/>
          </w:tcPr>
          <w:p w:rsidR="008A1142" w:rsidRPr="008A1142" w:rsidRDefault="008A1142" w:rsidP="008A1142">
            <w:pPr>
              <w:spacing w:after="0" w:line="240" w:lineRule="auto"/>
              <w:jc w:val="center"/>
              <w:rPr>
                <w:rFonts w:ascii="Times New Roman" w:eastAsia="Times New Roman" w:hAnsi="Times New Roman"/>
                <w:b/>
                <w:lang w:eastAsia="ru-RU"/>
              </w:rPr>
            </w:pPr>
            <w:r w:rsidRPr="008A1142">
              <w:rPr>
                <w:rFonts w:ascii="Times New Roman" w:eastAsia="Times New Roman" w:hAnsi="Times New Roman"/>
                <w:b/>
                <w:lang w:eastAsia="ru-RU"/>
              </w:rPr>
              <w:t>Формы работы</w:t>
            </w:r>
          </w:p>
        </w:tc>
        <w:tc>
          <w:tcPr>
            <w:tcW w:w="2353" w:type="dxa"/>
          </w:tcPr>
          <w:p w:rsidR="008A1142" w:rsidRPr="008A1142" w:rsidRDefault="008A1142" w:rsidP="008A1142">
            <w:pPr>
              <w:spacing w:after="0" w:line="240" w:lineRule="auto"/>
              <w:jc w:val="center"/>
              <w:rPr>
                <w:rFonts w:ascii="Times New Roman" w:eastAsia="Times New Roman" w:hAnsi="Times New Roman"/>
                <w:b/>
                <w:lang w:eastAsia="ru-RU"/>
              </w:rPr>
            </w:pPr>
            <w:r w:rsidRPr="008A1142">
              <w:rPr>
                <w:rFonts w:ascii="Times New Roman" w:eastAsia="Times New Roman" w:hAnsi="Times New Roman"/>
                <w:b/>
                <w:lang w:eastAsia="ru-RU"/>
              </w:rPr>
              <w:t>Виды занятий</w:t>
            </w:r>
          </w:p>
        </w:tc>
        <w:tc>
          <w:tcPr>
            <w:tcW w:w="5479" w:type="dxa"/>
          </w:tcPr>
          <w:p w:rsidR="008A1142" w:rsidRPr="008A1142" w:rsidRDefault="008A1142" w:rsidP="008A1142">
            <w:pPr>
              <w:spacing w:after="0" w:line="240" w:lineRule="auto"/>
              <w:jc w:val="center"/>
              <w:rPr>
                <w:rFonts w:ascii="Times New Roman" w:eastAsia="Times New Roman" w:hAnsi="Times New Roman"/>
                <w:b/>
                <w:lang w:eastAsia="ru-RU"/>
              </w:rPr>
            </w:pPr>
            <w:r w:rsidRPr="008A1142">
              <w:rPr>
                <w:rFonts w:ascii="Times New Roman" w:eastAsia="Times New Roman" w:hAnsi="Times New Roman"/>
                <w:b/>
                <w:lang w:eastAsia="ru-RU"/>
              </w:rPr>
              <w:t xml:space="preserve">Количество и длительность </w:t>
            </w:r>
          </w:p>
        </w:tc>
      </w:tr>
      <w:tr w:rsidR="008A1142" w:rsidRPr="008A1142" w:rsidTr="00F96B2D">
        <w:trPr>
          <w:trHeight w:val="1035"/>
        </w:trPr>
        <w:tc>
          <w:tcPr>
            <w:tcW w:w="2055" w:type="dxa"/>
          </w:tcPr>
          <w:p w:rsidR="008A1142" w:rsidRPr="008A1142" w:rsidRDefault="008A1142" w:rsidP="008A1142">
            <w:pPr>
              <w:spacing w:after="0" w:line="240" w:lineRule="auto"/>
              <w:jc w:val="center"/>
              <w:rPr>
                <w:rFonts w:ascii="Times New Roman" w:eastAsia="Times New Roman" w:hAnsi="Times New Roman"/>
                <w:lang w:eastAsia="ru-RU"/>
              </w:rPr>
            </w:pPr>
            <w:r w:rsidRPr="008A1142">
              <w:rPr>
                <w:rFonts w:ascii="Times New Roman" w:eastAsia="Times New Roman" w:hAnsi="Times New Roman"/>
                <w:lang w:eastAsia="ru-RU"/>
              </w:rPr>
              <w:t>Физкультурно-оздоровительная работа</w:t>
            </w:r>
          </w:p>
        </w:tc>
        <w:tc>
          <w:tcPr>
            <w:tcW w:w="2353" w:type="dxa"/>
          </w:tcPr>
          <w:p w:rsidR="008A1142" w:rsidRPr="008A1142" w:rsidRDefault="008A1142" w:rsidP="008A1142">
            <w:pPr>
              <w:spacing w:after="0" w:line="240" w:lineRule="auto"/>
              <w:jc w:val="center"/>
              <w:rPr>
                <w:rFonts w:ascii="Times New Roman" w:eastAsia="Times New Roman" w:hAnsi="Times New Roman"/>
                <w:lang w:eastAsia="ru-RU"/>
              </w:rPr>
            </w:pPr>
            <w:r w:rsidRPr="008A1142">
              <w:rPr>
                <w:rFonts w:ascii="Times New Roman" w:eastAsia="Times New Roman" w:hAnsi="Times New Roman"/>
                <w:lang w:eastAsia="ru-RU"/>
              </w:rPr>
              <w:t>Физкультминутки</w:t>
            </w:r>
          </w:p>
          <w:p w:rsidR="008A1142" w:rsidRPr="008A1142" w:rsidRDefault="008A1142" w:rsidP="008A1142">
            <w:pPr>
              <w:spacing w:after="0" w:line="240" w:lineRule="auto"/>
              <w:jc w:val="center"/>
              <w:rPr>
                <w:rFonts w:ascii="Times New Roman" w:eastAsia="Times New Roman" w:hAnsi="Times New Roman"/>
                <w:lang w:eastAsia="ru-RU"/>
              </w:rPr>
            </w:pPr>
            <w:r w:rsidRPr="008A1142">
              <w:rPr>
                <w:rFonts w:ascii="Times New Roman" w:eastAsia="Times New Roman" w:hAnsi="Times New Roman"/>
                <w:lang w:eastAsia="ru-RU"/>
              </w:rPr>
              <w:t>(в середине статического занятия)</w:t>
            </w:r>
          </w:p>
        </w:tc>
        <w:tc>
          <w:tcPr>
            <w:tcW w:w="5479" w:type="dxa"/>
          </w:tcPr>
          <w:p w:rsidR="008A1142" w:rsidRPr="008A1142" w:rsidRDefault="008A1142" w:rsidP="008A1142">
            <w:pPr>
              <w:spacing w:after="0" w:line="240" w:lineRule="auto"/>
              <w:jc w:val="center"/>
              <w:rPr>
                <w:rFonts w:ascii="Times New Roman" w:eastAsia="Times New Roman" w:hAnsi="Times New Roman"/>
                <w:lang w:eastAsia="ru-RU"/>
              </w:rPr>
            </w:pPr>
            <w:r w:rsidRPr="008A1142">
              <w:rPr>
                <w:rFonts w:ascii="Times New Roman" w:eastAsia="Times New Roman" w:hAnsi="Times New Roman"/>
                <w:lang w:eastAsia="ru-RU"/>
              </w:rPr>
              <w:t xml:space="preserve">1–2 в зависимости от вида и содержания </w:t>
            </w:r>
          </w:p>
          <w:p w:rsidR="008A1142" w:rsidRPr="008A1142" w:rsidRDefault="008A1142" w:rsidP="008A1142">
            <w:pPr>
              <w:spacing w:after="0" w:line="240" w:lineRule="auto"/>
              <w:jc w:val="center"/>
              <w:rPr>
                <w:rFonts w:ascii="Times New Roman" w:eastAsia="Times New Roman" w:hAnsi="Times New Roman"/>
                <w:lang w:eastAsia="ru-RU"/>
              </w:rPr>
            </w:pPr>
            <w:r w:rsidRPr="008A1142">
              <w:rPr>
                <w:rFonts w:ascii="Times New Roman" w:eastAsia="Times New Roman" w:hAnsi="Times New Roman"/>
                <w:lang w:eastAsia="ru-RU"/>
              </w:rPr>
              <w:t>занятий</w:t>
            </w:r>
          </w:p>
        </w:tc>
      </w:tr>
    </w:tbl>
    <w:p w:rsidR="008A1142" w:rsidRPr="008A1142" w:rsidRDefault="008A1142" w:rsidP="008A1142">
      <w:pPr>
        <w:spacing w:after="0" w:line="240" w:lineRule="auto"/>
        <w:ind w:left="720"/>
        <w:jc w:val="center"/>
        <w:rPr>
          <w:rFonts w:ascii="Times New Roman" w:eastAsia="Times New Roman" w:hAnsi="Times New Roman"/>
          <w:b/>
          <w:sz w:val="24"/>
          <w:szCs w:val="24"/>
          <w:lang w:eastAsia="ru-RU"/>
        </w:rPr>
      </w:pPr>
    </w:p>
    <w:p w:rsidR="008A1142" w:rsidRPr="008A1142" w:rsidRDefault="008A1142" w:rsidP="008A1142">
      <w:pPr>
        <w:spacing w:after="0" w:line="240" w:lineRule="auto"/>
        <w:ind w:left="720"/>
        <w:jc w:val="center"/>
        <w:rPr>
          <w:rFonts w:ascii="Times New Roman" w:eastAsia="Times New Roman" w:hAnsi="Times New Roman"/>
          <w:b/>
          <w:sz w:val="24"/>
          <w:szCs w:val="24"/>
          <w:lang w:eastAsia="ru-RU"/>
        </w:rPr>
      </w:pPr>
    </w:p>
    <w:p w:rsidR="008A1142" w:rsidRPr="008A1142" w:rsidRDefault="008A1142" w:rsidP="008A1142">
      <w:pPr>
        <w:spacing w:after="0" w:line="240" w:lineRule="auto"/>
        <w:ind w:left="720"/>
        <w:jc w:val="center"/>
        <w:rPr>
          <w:rFonts w:ascii="Times New Roman" w:eastAsia="Times New Roman" w:hAnsi="Times New Roman"/>
          <w:b/>
          <w:lang w:eastAsia="ru-RU"/>
        </w:rPr>
      </w:pPr>
      <w:r w:rsidRPr="008A1142">
        <w:rPr>
          <w:rFonts w:ascii="Times New Roman" w:eastAsia="Times New Roman" w:hAnsi="Times New Roman"/>
          <w:b/>
          <w:lang w:eastAsia="ru-RU"/>
        </w:rPr>
        <w:t>3.3 ПЛАНИРОВАНИЕ ОБРАЗОВАТЕЛЬНОЙ ДЕЯТЕЛЬНОСТИ</w:t>
      </w:r>
    </w:p>
    <w:p w:rsidR="008A1142" w:rsidRPr="008A1142" w:rsidRDefault="008A1142" w:rsidP="008A1142">
      <w:pPr>
        <w:spacing w:after="0" w:line="240" w:lineRule="auto"/>
        <w:ind w:left="720"/>
        <w:jc w:val="center"/>
        <w:rPr>
          <w:rFonts w:ascii="Times New Roman" w:eastAsia="Times New Roman" w:hAnsi="Times New Roman"/>
          <w:b/>
          <w:sz w:val="28"/>
          <w:szCs w:val="28"/>
          <w:lang w:eastAsia="ru-RU"/>
        </w:rPr>
      </w:pPr>
    </w:p>
    <w:tbl>
      <w:tblPr>
        <w:tblW w:w="981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7259"/>
      </w:tblGrid>
      <w:tr w:rsidR="008A1142" w:rsidRPr="008A1142" w:rsidTr="00F738B9">
        <w:tc>
          <w:tcPr>
            <w:tcW w:w="9811" w:type="dxa"/>
            <w:gridSpan w:val="2"/>
          </w:tcPr>
          <w:p w:rsidR="008A1142" w:rsidRPr="008A1142" w:rsidRDefault="008A1142" w:rsidP="008A1142">
            <w:pPr>
              <w:spacing w:after="0" w:line="240" w:lineRule="auto"/>
              <w:jc w:val="center"/>
              <w:rPr>
                <w:rFonts w:ascii="Times New Roman" w:eastAsia="Times New Roman" w:hAnsi="Times New Roman"/>
                <w:b/>
                <w:sz w:val="24"/>
                <w:szCs w:val="24"/>
                <w:lang w:eastAsia="ru-RU"/>
              </w:rPr>
            </w:pPr>
            <w:r w:rsidRPr="008A1142">
              <w:rPr>
                <w:rFonts w:ascii="Times New Roman" w:eastAsia="Times New Roman" w:hAnsi="Times New Roman"/>
                <w:b/>
                <w:sz w:val="24"/>
                <w:szCs w:val="24"/>
                <w:lang w:eastAsia="ru-RU"/>
              </w:rPr>
              <w:t>Организованная образовательная деятельность</w:t>
            </w:r>
          </w:p>
        </w:tc>
      </w:tr>
      <w:tr w:rsidR="008A1142" w:rsidRPr="008A1142" w:rsidTr="00F738B9">
        <w:tc>
          <w:tcPr>
            <w:tcW w:w="2552" w:type="dxa"/>
            <w:vMerge w:val="restart"/>
          </w:tcPr>
          <w:p w:rsidR="008A1142" w:rsidRPr="008A1142" w:rsidRDefault="008A1142" w:rsidP="008A1142">
            <w:pPr>
              <w:spacing w:after="0" w:line="240" w:lineRule="auto"/>
              <w:jc w:val="center"/>
              <w:rPr>
                <w:rFonts w:ascii="Times New Roman" w:eastAsia="Times New Roman" w:hAnsi="Times New Roman"/>
                <w:b/>
                <w:sz w:val="24"/>
                <w:szCs w:val="24"/>
                <w:lang w:eastAsia="ru-RU"/>
              </w:rPr>
            </w:pPr>
            <w:r w:rsidRPr="008A1142">
              <w:rPr>
                <w:rFonts w:ascii="Times New Roman" w:eastAsia="Times New Roman" w:hAnsi="Times New Roman"/>
                <w:b/>
                <w:sz w:val="24"/>
                <w:szCs w:val="24"/>
                <w:lang w:eastAsia="ru-RU"/>
              </w:rPr>
              <w:t>Базовый вид деятельности</w:t>
            </w:r>
          </w:p>
        </w:tc>
        <w:tc>
          <w:tcPr>
            <w:tcW w:w="7259" w:type="dxa"/>
          </w:tcPr>
          <w:p w:rsidR="008A1142" w:rsidRPr="008A1142" w:rsidRDefault="008A1142" w:rsidP="008A1142">
            <w:pPr>
              <w:spacing w:after="0" w:line="240" w:lineRule="auto"/>
              <w:jc w:val="center"/>
              <w:rPr>
                <w:rFonts w:ascii="Times New Roman" w:eastAsia="Times New Roman" w:hAnsi="Times New Roman"/>
                <w:b/>
                <w:sz w:val="24"/>
                <w:szCs w:val="24"/>
                <w:lang w:eastAsia="ru-RU"/>
              </w:rPr>
            </w:pPr>
            <w:r w:rsidRPr="008A1142">
              <w:rPr>
                <w:rFonts w:ascii="Times New Roman" w:eastAsia="Times New Roman" w:hAnsi="Times New Roman"/>
                <w:b/>
                <w:sz w:val="24"/>
                <w:szCs w:val="24"/>
                <w:lang w:eastAsia="ru-RU"/>
              </w:rPr>
              <w:t>Периодичность</w:t>
            </w:r>
          </w:p>
        </w:tc>
      </w:tr>
      <w:tr w:rsidR="008A1142" w:rsidRPr="008A1142" w:rsidTr="00F738B9">
        <w:tc>
          <w:tcPr>
            <w:tcW w:w="2552" w:type="dxa"/>
            <w:vMerge/>
          </w:tcPr>
          <w:p w:rsidR="008A1142" w:rsidRPr="008A1142" w:rsidRDefault="008A1142" w:rsidP="008A1142">
            <w:pPr>
              <w:spacing w:after="0" w:line="240" w:lineRule="auto"/>
              <w:jc w:val="center"/>
              <w:rPr>
                <w:rFonts w:ascii="Times New Roman" w:eastAsia="Times New Roman" w:hAnsi="Times New Roman"/>
                <w:b/>
                <w:sz w:val="24"/>
                <w:szCs w:val="24"/>
                <w:lang w:eastAsia="ru-RU"/>
              </w:rPr>
            </w:pPr>
          </w:p>
        </w:tc>
        <w:tc>
          <w:tcPr>
            <w:tcW w:w="7259" w:type="dxa"/>
          </w:tcPr>
          <w:p w:rsidR="008A1142" w:rsidRPr="008A1142" w:rsidRDefault="00F96B2D" w:rsidP="008A1142">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Возрастная группа 5-6 лет</w:t>
            </w:r>
          </w:p>
        </w:tc>
      </w:tr>
      <w:tr w:rsidR="008A1142" w:rsidRPr="008A1142" w:rsidTr="00F738B9">
        <w:tc>
          <w:tcPr>
            <w:tcW w:w="2552" w:type="dxa"/>
          </w:tcPr>
          <w:p w:rsidR="008A1142" w:rsidRPr="008A1142" w:rsidRDefault="008A1142" w:rsidP="008A1142">
            <w:pPr>
              <w:spacing w:after="0" w:line="240" w:lineRule="auto"/>
              <w:jc w:val="center"/>
              <w:rPr>
                <w:rFonts w:ascii="Times New Roman" w:eastAsia="Times New Roman" w:hAnsi="Times New Roman"/>
                <w:sz w:val="24"/>
                <w:szCs w:val="24"/>
                <w:lang w:eastAsia="ru-RU"/>
              </w:rPr>
            </w:pPr>
            <w:r w:rsidRPr="008A1142">
              <w:rPr>
                <w:rFonts w:ascii="Times New Roman" w:eastAsia="Times New Roman" w:hAnsi="Times New Roman"/>
                <w:sz w:val="24"/>
                <w:szCs w:val="24"/>
                <w:lang w:eastAsia="ru-RU"/>
              </w:rPr>
              <w:t>Познавательное развитие</w:t>
            </w:r>
          </w:p>
        </w:tc>
        <w:tc>
          <w:tcPr>
            <w:tcW w:w="7259" w:type="dxa"/>
          </w:tcPr>
          <w:p w:rsidR="008A1142" w:rsidRPr="008A1142" w:rsidRDefault="00F96B2D" w:rsidP="008A114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раз </w:t>
            </w:r>
            <w:r w:rsidR="008A1142" w:rsidRPr="008A1142">
              <w:rPr>
                <w:rFonts w:ascii="Times New Roman" w:eastAsia="Times New Roman" w:hAnsi="Times New Roman"/>
                <w:sz w:val="24"/>
                <w:szCs w:val="24"/>
                <w:lang w:eastAsia="ru-RU"/>
              </w:rPr>
              <w:t>в неделю</w:t>
            </w:r>
          </w:p>
        </w:tc>
      </w:tr>
      <w:tr w:rsidR="008A1142" w:rsidRPr="008A1142" w:rsidTr="00F738B9">
        <w:tc>
          <w:tcPr>
            <w:tcW w:w="2552" w:type="dxa"/>
          </w:tcPr>
          <w:p w:rsidR="008A1142" w:rsidRPr="008A1142" w:rsidRDefault="008A1142" w:rsidP="008A1142">
            <w:pPr>
              <w:spacing w:after="0" w:line="240" w:lineRule="auto"/>
              <w:jc w:val="center"/>
              <w:rPr>
                <w:rFonts w:ascii="Times New Roman" w:eastAsia="Times New Roman" w:hAnsi="Times New Roman"/>
                <w:sz w:val="24"/>
                <w:szCs w:val="24"/>
                <w:lang w:eastAsia="ru-RU"/>
              </w:rPr>
            </w:pPr>
            <w:r w:rsidRPr="008A1142">
              <w:rPr>
                <w:rFonts w:ascii="Times New Roman" w:eastAsia="Times New Roman" w:hAnsi="Times New Roman"/>
                <w:sz w:val="24"/>
                <w:szCs w:val="24"/>
                <w:lang w:eastAsia="ru-RU"/>
              </w:rPr>
              <w:t>Итого</w:t>
            </w:r>
          </w:p>
        </w:tc>
        <w:tc>
          <w:tcPr>
            <w:tcW w:w="7259" w:type="dxa"/>
          </w:tcPr>
          <w:p w:rsidR="008A1142" w:rsidRPr="008A1142" w:rsidRDefault="00F96B2D" w:rsidP="008A114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 занятие</w:t>
            </w:r>
            <w:r w:rsidR="008A1142" w:rsidRPr="008A1142">
              <w:rPr>
                <w:rFonts w:ascii="Times New Roman" w:eastAsia="Times New Roman" w:hAnsi="Times New Roman"/>
                <w:sz w:val="24"/>
                <w:szCs w:val="24"/>
                <w:lang w:eastAsia="ru-RU"/>
              </w:rPr>
              <w:t xml:space="preserve"> в неделю</w:t>
            </w:r>
          </w:p>
        </w:tc>
      </w:tr>
    </w:tbl>
    <w:p w:rsidR="00183493" w:rsidRDefault="00183493" w:rsidP="00F91E65">
      <w:pPr>
        <w:spacing w:after="100" w:afterAutospacing="1" w:line="240" w:lineRule="auto"/>
        <w:rPr>
          <w:rFonts w:ascii="Times New Roman" w:hAnsi="Times New Roman"/>
          <w:b/>
          <w:sz w:val="24"/>
          <w:szCs w:val="24"/>
        </w:rPr>
      </w:pPr>
    </w:p>
    <w:p w:rsidR="00BF58D1" w:rsidRDefault="00A3398F" w:rsidP="00BF58D1">
      <w:pPr>
        <w:spacing w:after="0" w:line="240" w:lineRule="auto"/>
        <w:jc w:val="center"/>
        <w:rPr>
          <w:rFonts w:ascii="Times New Roman" w:hAnsi="Times New Roman"/>
          <w:b/>
          <w:sz w:val="24"/>
          <w:szCs w:val="24"/>
        </w:rPr>
      </w:pPr>
      <w:r>
        <w:rPr>
          <w:rFonts w:ascii="Times New Roman" w:hAnsi="Times New Roman"/>
          <w:b/>
          <w:sz w:val="24"/>
          <w:szCs w:val="24"/>
        </w:rPr>
        <w:t>3.4. МАТЕРИАЛЬНО-ТЕХНИЧЕСКИЕ УСЛОВИЯ</w:t>
      </w:r>
    </w:p>
    <w:p w:rsidR="00BF58D1" w:rsidRPr="00BF58D1" w:rsidRDefault="00BF58D1" w:rsidP="00BF58D1">
      <w:pPr>
        <w:spacing w:after="0" w:line="240" w:lineRule="auto"/>
        <w:jc w:val="center"/>
        <w:rPr>
          <w:rFonts w:ascii="Times New Roman" w:hAnsi="Times New Roman"/>
          <w:b/>
          <w:sz w:val="24"/>
          <w:szCs w:val="24"/>
        </w:rPr>
      </w:pPr>
      <w:r w:rsidRPr="00BF58D1">
        <w:rPr>
          <w:rFonts w:ascii="Times New Roman" w:eastAsia="Times New Roman" w:hAnsi="Times New Roman"/>
          <w:b/>
          <w:lang w:eastAsia="ru-RU"/>
        </w:rPr>
        <w:t>РЕАЛИЗАЦИИ ПРОГРАММЫ И ОСОБЕННОСТИ ОРГАНИЗАЦИИ</w:t>
      </w:r>
    </w:p>
    <w:p w:rsidR="00BF58D1" w:rsidRPr="00BF58D1" w:rsidRDefault="00BF58D1" w:rsidP="00BF58D1">
      <w:pPr>
        <w:spacing w:after="0" w:line="240" w:lineRule="auto"/>
        <w:jc w:val="center"/>
        <w:rPr>
          <w:rFonts w:ascii="Times New Roman" w:eastAsia="Times New Roman" w:hAnsi="Times New Roman"/>
          <w:b/>
          <w:lang w:eastAsia="ru-RU"/>
        </w:rPr>
      </w:pPr>
      <w:r w:rsidRPr="00BF58D1">
        <w:rPr>
          <w:rFonts w:ascii="Times New Roman" w:eastAsia="Times New Roman" w:hAnsi="Times New Roman"/>
          <w:b/>
          <w:lang w:eastAsia="ru-RU"/>
        </w:rPr>
        <w:t>РАЗВИВАЮЩЕЙ ПРЕДМЕТНО-ПРОСТРАНСТВЕННОЙ СРЕДЫ</w:t>
      </w:r>
    </w:p>
    <w:p w:rsidR="00BF58D1" w:rsidRPr="00BF58D1" w:rsidRDefault="00BF58D1" w:rsidP="00BF58D1">
      <w:pPr>
        <w:spacing w:after="0" w:line="240" w:lineRule="auto"/>
        <w:rPr>
          <w:rFonts w:ascii="Times New Roman" w:eastAsia="Times New Roman" w:hAnsi="Times New Roman"/>
          <w:sz w:val="24"/>
          <w:szCs w:val="24"/>
          <w:lang w:eastAsia="ru-RU"/>
        </w:rPr>
      </w:pPr>
      <w:r w:rsidRPr="00BF58D1">
        <w:rPr>
          <w:rFonts w:ascii="Times New Roman" w:eastAsia="Times New Roman" w:hAnsi="Times New Roman"/>
          <w:sz w:val="24"/>
          <w:szCs w:val="24"/>
          <w:lang w:eastAsia="ru-RU"/>
        </w:rPr>
        <w:t xml:space="preserve">              Материально-техническая база </w:t>
      </w:r>
      <w:r w:rsidR="00F91E65">
        <w:rPr>
          <w:rFonts w:ascii="Times New Roman" w:eastAsia="Times New Roman" w:hAnsi="Times New Roman"/>
          <w:sz w:val="24"/>
          <w:szCs w:val="24"/>
          <w:lang w:eastAsia="ru-RU"/>
        </w:rPr>
        <w:t>МАДОУ детский сад</w:t>
      </w:r>
      <w:r w:rsidR="00F91E65" w:rsidRPr="006D21FF">
        <w:rPr>
          <w:rFonts w:ascii="Times New Roman" w:eastAsia="Times New Roman" w:hAnsi="Times New Roman"/>
          <w:sz w:val="24"/>
          <w:szCs w:val="24"/>
          <w:lang w:eastAsia="ru-RU"/>
        </w:rPr>
        <w:t xml:space="preserve"> </w:t>
      </w:r>
      <w:r w:rsidR="00F91E65">
        <w:rPr>
          <w:rFonts w:ascii="Times New Roman" w:eastAsia="Times New Roman" w:hAnsi="Times New Roman"/>
          <w:sz w:val="24"/>
          <w:szCs w:val="24"/>
          <w:lang w:eastAsia="ru-RU"/>
        </w:rPr>
        <w:t>«Солнышко» с.Юмагузино</w:t>
      </w:r>
      <w:r w:rsidRPr="00BF58D1">
        <w:rPr>
          <w:rFonts w:ascii="Times New Roman" w:eastAsia="Times New Roman" w:hAnsi="Times New Roman"/>
          <w:sz w:val="24"/>
          <w:szCs w:val="24"/>
          <w:lang w:eastAsia="ru-RU"/>
        </w:rPr>
        <w:t xml:space="preserve"> обеспечивает успешную реализацию ФГОС ДО.</w:t>
      </w:r>
    </w:p>
    <w:p w:rsidR="00BF58D1" w:rsidRPr="00BF58D1" w:rsidRDefault="00BF58D1" w:rsidP="00BF58D1">
      <w:pPr>
        <w:spacing w:after="0" w:line="240" w:lineRule="auto"/>
        <w:rPr>
          <w:rFonts w:ascii="Times New Roman" w:eastAsia="Times New Roman" w:hAnsi="Times New Roman"/>
          <w:sz w:val="24"/>
          <w:szCs w:val="24"/>
          <w:lang w:eastAsia="ru-RU"/>
        </w:rPr>
      </w:pPr>
      <w:r w:rsidRPr="00BF58D1">
        <w:rPr>
          <w:rFonts w:ascii="Times New Roman" w:eastAsia="Times New Roman" w:hAnsi="Times New Roman"/>
          <w:sz w:val="24"/>
          <w:szCs w:val="24"/>
          <w:lang w:eastAsia="ru-RU"/>
        </w:rPr>
        <w:t xml:space="preserve">Условия  реализации  программы  предусматривают  использование пространства помещения детского сада: занятия проводятся в отдельном кабинете. </w:t>
      </w:r>
    </w:p>
    <w:p w:rsidR="00BF58D1" w:rsidRPr="00BF58D1" w:rsidRDefault="00BF58D1" w:rsidP="00BF58D1">
      <w:pPr>
        <w:spacing w:after="0" w:line="240" w:lineRule="auto"/>
        <w:rPr>
          <w:rFonts w:ascii="Times New Roman" w:eastAsia="Times New Roman" w:hAnsi="Times New Roman"/>
          <w:sz w:val="24"/>
          <w:szCs w:val="24"/>
          <w:lang w:eastAsia="ru-RU"/>
        </w:rPr>
      </w:pPr>
      <w:r w:rsidRPr="00BF58D1">
        <w:rPr>
          <w:rFonts w:ascii="Times New Roman" w:eastAsia="Times New Roman" w:hAnsi="Times New Roman"/>
          <w:sz w:val="24"/>
          <w:szCs w:val="24"/>
          <w:lang w:eastAsia="ru-RU"/>
        </w:rPr>
        <w:t>Рабочее  пространство  кабинета  педагога отвечает требованиям ФГОС ДО  к предметно-пространственной развивающей среде, позволяя решать задачи коррекционно-развивающей деятельности в рамках рабочей программы.</w:t>
      </w:r>
    </w:p>
    <w:p w:rsidR="00BF58D1" w:rsidRPr="00BF58D1" w:rsidRDefault="00BF58D1" w:rsidP="00BF58D1">
      <w:pPr>
        <w:spacing w:after="0" w:line="240" w:lineRule="auto"/>
        <w:rPr>
          <w:rFonts w:ascii="Times New Roman" w:eastAsia="Times New Roman" w:hAnsi="Times New Roman"/>
          <w:sz w:val="24"/>
          <w:szCs w:val="24"/>
          <w:lang w:eastAsia="ru-RU"/>
        </w:rPr>
      </w:pPr>
      <w:r w:rsidRPr="00BF58D1">
        <w:rPr>
          <w:rFonts w:ascii="Times New Roman" w:eastAsia="Times New Roman" w:hAnsi="Times New Roman"/>
          <w:sz w:val="24"/>
          <w:szCs w:val="24"/>
          <w:lang w:eastAsia="ru-RU"/>
        </w:rPr>
        <w:t>В кабинете:</w:t>
      </w:r>
    </w:p>
    <w:p w:rsidR="00BF58D1" w:rsidRPr="00BF58D1" w:rsidRDefault="00BF58D1" w:rsidP="00BF58D1">
      <w:pPr>
        <w:spacing w:after="0" w:line="240" w:lineRule="auto"/>
        <w:rPr>
          <w:rFonts w:ascii="Times New Roman" w:eastAsia="Times New Roman" w:hAnsi="Times New Roman"/>
          <w:sz w:val="24"/>
          <w:szCs w:val="24"/>
          <w:lang w:eastAsia="ru-RU"/>
        </w:rPr>
      </w:pPr>
      <w:r w:rsidRPr="00BF58D1">
        <w:rPr>
          <w:rFonts w:ascii="Times New Roman" w:eastAsia="Times New Roman" w:hAnsi="Times New Roman"/>
          <w:sz w:val="24"/>
          <w:szCs w:val="24"/>
          <w:lang w:eastAsia="ru-RU"/>
        </w:rPr>
        <w:t xml:space="preserve">-Парты на двоих по количеству детей </w:t>
      </w:r>
    </w:p>
    <w:p w:rsidR="00BF58D1" w:rsidRPr="00BF58D1" w:rsidRDefault="00BF58D1" w:rsidP="00BF58D1">
      <w:pPr>
        <w:spacing w:after="0" w:line="240" w:lineRule="auto"/>
        <w:rPr>
          <w:rFonts w:ascii="Times New Roman" w:eastAsia="Times New Roman" w:hAnsi="Times New Roman"/>
          <w:sz w:val="24"/>
          <w:szCs w:val="24"/>
          <w:lang w:eastAsia="ru-RU"/>
        </w:rPr>
      </w:pPr>
      <w:r w:rsidRPr="00BF58D1">
        <w:rPr>
          <w:rFonts w:ascii="Times New Roman" w:eastAsia="Times New Roman" w:hAnsi="Times New Roman"/>
          <w:sz w:val="24"/>
          <w:szCs w:val="24"/>
          <w:lang w:eastAsia="ru-RU"/>
        </w:rPr>
        <w:t>-Стулья, соответствующие ростовой группе (по количеству детей).</w:t>
      </w:r>
    </w:p>
    <w:p w:rsidR="00BF58D1" w:rsidRPr="00BF58D1" w:rsidRDefault="00BF58D1" w:rsidP="00BF58D1">
      <w:pPr>
        <w:spacing w:after="0" w:line="240" w:lineRule="auto"/>
        <w:rPr>
          <w:rFonts w:ascii="Times New Roman" w:eastAsia="Times New Roman" w:hAnsi="Times New Roman"/>
          <w:sz w:val="24"/>
          <w:szCs w:val="24"/>
          <w:lang w:eastAsia="ru-RU"/>
        </w:rPr>
      </w:pPr>
      <w:r w:rsidRPr="00BF58D1">
        <w:rPr>
          <w:rFonts w:ascii="Times New Roman" w:eastAsia="Times New Roman" w:hAnsi="Times New Roman"/>
          <w:sz w:val="24"/>
          <w:szCs w:val="24"/>
          <w:lang w:eastAsia="ru-RU"/>
        </w:rPr>
        <w:t>-Интерактивная доска, компьютер</w:t>
      </w:r>
    </w:p>
    <w:p w:rsidR="00BF58D1" w:rsidRPr="00BF58D1" w:rsidRDefault="00BF58D1" w:rsidP="00BF58D1">
      <w:pPr>
        <w:spacing w:after="0" w:line="240" w:lineRule="auto"/>
        <w:rPr>
          <w:rFonts w:ascii="Times New Roman" w:eastAsia="Times New Roman" w:hAnsi="Times New Roman"/>
          <w:sz w:val="24"/>
          <w:szCs w:val="24"/>
          <w:lang w:eastAsia="ru-RU"/>
        </w:rPr>
      </w:pPr>
      <w:r w:rsidRPr="00BF58D1">
        <w:rPr>
          <w:rFonts w:ascii="Times New Roman" w:eastAsia="Times New Roman" w:hAnsi="Times New Roman"/>
          <w:sz w:val="24"/>
          <w:szCs w:val="24"/>
          <w:lang w:eastAsia="ru-RU"/>
        </w:rPr>
        <w:t xml:space="preserve">-магнитофон </w:t>
      </w:r>
    </w:p>
    <w:p w:rsidR="00BF58D1" w:rsidRPr="00BF58D1" w:rsidRDefault="00BF58D1" w:rsidP="00BF58D1">
      <w:pPr>
        <w:spacing w:after="0" w:line="240" w:lineRule="auto"/>
        <w:rPr>
          <w:rFonts w:ascii="Times New Roman" w:eastAsia="Times New Roman" w:hAnsi="Times New Roman"/>
          <w:sz w:val="24"/>
          <w:szCs w:val="24"/>
          <w:lang w:eastAsia="ru-RU"/>
        </w:rPr>
      </w:pPr>
      <w:r w:rsidRPr="00BF58D1">
        <w:rPr>
          <w:rFonts w:ascii="Times New Roman" w:eastAsia="Times New Roman" w:hAnsi="Times New Roman"/>
          <w:sz w:val="24"/>
          <w:szCs w:val="24"/>
          <w:lang w:eastAsia="ru-RU"/>
        </w:rPr>
        <w:t xml:space="preserve">              Развивающая предметно-пространственная среда (далее – РППС) в </w:t>
      </w:r>
      <w:r w:rsidR="00F91E65">
        <w:rPr>
          <w:rFonts w:ascii="Times New Roman" w:eastAsia="Times New Roman" w:hAnsi="Times New Roman"/>
          <w:sz w:val="24"/>
          <w:szCs w:val="24"/>
          <w:lang w:eastAsia="ru-RU"/>
        </w:rPr>
        <w:t>МАДОУ детский сад</w:t>
      </w:r>
      <w:r w:rsidR="00F91E65" w:rsidRPr="006D21FF">
        <w:rPr>
          <w:rFonts w:ascii="Times New Roman" w:eastAsia="Times New Roman" w:hAnsi="Times New Roman"/>
          <w:sz w:val="24"/>
          <w:szCs w:val="24"/>
          <w:lang w:eastAsia="ru-RU"/>
        </w:rPr>
        <w:t xml:space="preserve"> </w:t>
      </w:r>
      <w:r w:rsidR="00F91E65">
        <w:rPr>
          <w:rFonts w:ascii="Times New Roman" w:eastAsia="Times New Roman" w:hAnsi="Times New Roman"/>
          <w:sz w:val="24"/>
          <w:szCs w:val="24"/>
          <w:lang w:eastAsia="ru-RU"/>
        </w:rPr>
        <w:t>«Солнышко» с.Юмагузино</w:t>
      </w:r>
      <w:r w:rsidRPr="00BF58D1">
        <w:rPr>
          <w:rFonts w:ascii="Times New Roman" w:eastAsia="Times New Roman" w:hAnsi="Times New Roman"/>
          <w:sz w:val="24"/>
          <w:szCs w:val="24"/>
          <w:lang w:eastAsia="ru-RU"/>
        </w:rPr>
        <w:t xml:space="preserve"> обеспечивает максимальную реализацию образовательного потенциала помещения, оборудования  для развития воспитанников, охраны и укрепления их здоровья, учёта психофизических, возрастных и индивидуальных особенностей. </w:t>
      </w:r>
    </w:p>
    <w:p w:rsidR="00BF58D1" w:rsidRPr="00BF58D1" w:rsidRDefault="00BF58D1" w:rsidP="00BF58D1">
      <w:pPr>
        <w:spacing w:after="0" w:line="240" w:lineRule="auto"/>
        <w:rPr>
          <w:rFonts w:ascii="Times New Roman" w:eastAsia="Times New Roman" w:hAnsi="Times New Roman"/>
          <w:sz w:val="24"/>
          <w:szCs w:val="24"/>
          <w:lang w:eastAsia="ru-RU"/>
        </w:rPr>
      </w:pPr>
      <w:r w:rsidRPr="00BF58D1">
        <w:rPr>
          <w:rFonts w:ascii="Times New Roman" w:eastAsia="Times New Roman" w:hAnsi="Times New Roman"/>
          <w:sz w:val="24"/>
          <w:szCs w:val="24"/>
          <w:lang w:eastAsia="ru-RU"/>
        </w:rPr>
        <w:t xml:space="preserve">В соответствии с критериями, зафиксированными ФГОС дошкольного образования, РППС в </w:t>
      </w:r>
      <w:r w:rsidR="00F91E65">
        <w:rPr>
          <w:rFonts w:ascii="Times New Roman" w:eastAsia="Times New Roman" w:hAnsi="Times New Roman"/>
          <w:sz w:val="24"/>
          <w:szCs w:val="24"/>
          <w:lang w:eastAsia="ru-RU"/>
        </w:rPr>
        <w:t>МАДОУ детский сад</w:t>
      </w:r>
      <w:r w:rsidR="00F91E65" w:rsidRPr="006D21FF">
        <w:rPr>
          <w:rFonts w:ascii="Times New Roman" w:eastAsia="Times New Roman" w:hAnsi="Times New Roman"/>
          <w:sz w:val="24"/>
          <w:szCs w:val="24"/>
          <w:lang w:eastAsia="ru-RU"/>
        </w:rPr>
        <w:t xml:space="preserve"> </w:t>
      </w:r>
      <w:r w:rsidR="00F91E65">
        <w:rPr>
          <w:rFonts w:ascii="Times New Roman" w:eastAsia="Times New Roman" w:hAnsi="Times New Roman"/>
          <w:sz w:val="24"/>
          <w:szCs w:val="24"/>
          <w:lang w:eastAsia="ru-RU"/>
        </w:rPr>
        <w:t>«Солнышко» с.Юмагузино</w:t>
      </w:r>
    </w:p>
    <w:p w:rsidR="00BF58D1" w:rsidRPr="00BF58D1" w:rsidRDefault="00BF58D1" w:rsidP="00BF58D1">
      <w:pPr>
        <w:numPr>
          <w:ilvl w:val="0"/>
          <w:numId w:val="32"/>
        </w:numPr>
        <w:spacing w:after="0" w:line="240" w:lineRule="auto"/>
        <w:rPr>
          <w:rFonts w:ascii="Times New Roman" w:eastAsia="Times New Roman" w:hAnsi="Times New Roman"/>
          <w:sz w:val="24"/>
          <w:szCs w:val="24"/>
          <w:lang w:eastAsia="ru-RU"/>
        </w:rPr>
      </w:pPr>
      <w:r w:rsidRPr="00BF58D1">
        <w:rPr>
          <w:rFonts w:ascii="Times New Roman" w:eastAsia="Times New Roman" w:hAnsi="Times New Roman"/>
          <w:sz w:val="24"/>
          <w:szCs w:val="24"/>
          <w:lang w:eastAsia="ru-RU"/>
        </w:rPr>
        <w:tab/>
        <w:t xml:space="preserve">содержательно насыщенна; </w:t>
      </w:r>
    </w:p>
    <w:p w:rsidR="00BF58D1" w:rsidRPr="00BF58D1" w:rsidRDefault="00BF58D1" w:rsidP="00BF58D1">
      <w:pPr>
        <w:numPr>
          <w:ilvl w:val="0"/>
          <w:numId w:val="32"/>
        </w:numPr>
        <w:spacing w:after="0" w:line="240" w:lineRule="auto"/>
        <w:rPr>
          <w:rFonts w:ascii="Times New Roman" w:eastAsia="Times New Roman" w:hAnsi="Times New Roman"/>
          <w:sz w:val="24"/>
          <w:szCs w:val="24"/>
          <w:lang w:eastAsia="ru-RU"/>
        </w:rPr>
      </w:pPr>
      <w:r w:rsidRPr="00BF58D1">
        <w:rPr>
          <w:rFonts w:ascii="Times New Roman" w:eastAsia="Times New Roman" w:hAnsi="Times New Roman"/>
          <w:sz w:val="24"/>
          <w:szCs w:val="24"/>
          <w:lang w:eastAsia="ru-RU"/>
        </w:rPr>
        <w:tab/>
        <w:t xml:space="preserve">трансформируема; </w:t>
      </w:r>
    </w:p>
    <w:p w:rsidR="00BF58D1" w:rsidRPr="00BF58D1" w:rsidRDefault="00BF58D1" w:rsidP="00BF58D1">
      <w:pPr>
        <w:numPr>
          <w:ilvl w:val="0"/>
          <w:numId w:val="32"/>
        </w:numPr>
        <w:spacing w:after="0" w:line="240" w:lineRule="auto"/>
        <w:rPr>
          <w:rFonts w:ascii="Times New Roman" w:eastAsia="Times New Roman" w:hAnsi="Times New Roman"/>
          <w:sz w:val="24"/>
          <w:szCs w:val="24"/>
          <w:lang w:eastAsia="ru-RU"/>
        </w:rPr>
      </w:pPr>
      <w:r w:rsidRPr="00BF58D1">
        <w:rPr>
          <w:rFonts w:ascii="Times New Roman" w:eastAsia="Times New Roman" w:hAnsi="Times New Roman"/>
          <w:sz w:val="24"/>
          <w:szCs w:val="24"/>
          <w:lang w:eastAsia="ru-RU"/>
        </w:rPr>
        <w:tab/>
        <w:t xml:space="preserve">полифункциональна; </w:t>
      </w:r>
    </w:p>
    <w:p w:rsidR="00BF58D1" w:rsidRPr="00BF58D1" w:rsidRDefault="00BF58D1" w:rsidP="00BF58D1">
      <w:pPr>
        <w:numPr>
          <w:ilvl w:val="0"/>
          <w:numId w:val="32"/>
        </w:numPr>
        <w:spacing w:after="0" w:line="240" w:lineRule="auto"/>
        <w:rPr>
          <w:rFonts w:ascii="Times New Roman" w:eastAsia="Times New Roman" w:hAnsi="Times New Roman"/>
          <w:sz w:val="24"/>
          <w:szCs w:val="24"/>
          <w:lang w:eastAsia="ru-RU"/>
        </w:rPr>
      </w:pPr>
      <w:r w:rsidRPr="00BF58D1">
        <w:rPr>
          <w:rFonts w:ascii="Times New Roman" w:eastAsia="Times New Roman" w:hAnsi="Times New Roman"/>
          <w:sz w:val="24"/>
          <w:szCs w:val="24"/>
          <w:lang w:eastAsia="ru-RU"/>
        </w:rPr>
        <w:tab/>
        <w:t xml:space="preserve">вариативна; </w:t>
      </w:r>
    </w:p>
    <w:p w:rsidR="00BF58D1" w:rsidRPr="00BF58D1" w:rsidRDefault="00BF58D1" w:rsidP="00BF58D1">
      <w:pPr>
        <w:numPr>
          <w:ilvl w:val="0"/>
          <w:numId w:val="32"/>
        </w:numPr>
        <w:spacing w:after="0" w:line="240" w:lineRule="auto"/>
        <w:rPr>
          <w:rFonts w:ascii="Times New Roman" w:eastAsia="Times New Roman" w:hAnsi="Times New Roman"/>
          <w:sz w:val="24"/>
          <w:szCs w:val="24"/>
          <w:lang w:eastAsia="ru-RU"/>
        </w:rPr>
      </w:pPr>
      <w:r w:rsidRPr="00BF58D1">
        <w:rPr>
          <w:rFonts w:ascii="Times New Roman" w:eastAsia="Times New Roman" w:hAnsi="Times New Roman"/>
          <w:sz w:val="24"/>
          <w:szCs w:val="24"/>
          <w:lang w:eastAsia="ru-RU"/>
        </w:rPr>
        <w:tab/>
        <w:t>доступна;</w:t>
      </w:r>
    </w:p>
    <w:p w:rsidR="00BF58D1" w:rsidRPr="00BF58D1" w:rsidRDefault="00BF58D1" w:rsidP="00BF58D1">
      <w:pPr>
        <w:numPr>
          <w:ilvl w:val="0"/>
          <w:numId w:val="32"/>
        </w:numPr>
        <w:spacing w:after="0" w:line="240" w:lineRule="auto"/>
        <w:rPr>
          <w:rFonts w:ascii="Times New Roman" w:eastAsia="Times New Roman" w:hAnsi="Times New Roman"/>
          <w:sz w:val="24"/>
          <w:szCs w:val="24"/>
          <w:lang w:eastAsia="ru-RU"/>
        </w:rPr>
      </w:pPr>
      <w:r w:rsidRPr="00BF58D1">
        <w:rPr>
          <w:rFonts w:ascii="Times New Roman" w:eastAsia="Times New Roman" w:hAnsi="Times New Roman"/>
          <w:sz w:val="24"/>
          <w:szCs w:val="24"/>
          <w:lang w:eastAsia="ru-RU"/>
        </w:rPr>
        <w:tab/>
        <w:t>безопасна.</w:t>
      </w:r>
    </w:p>
    <w:p w:rsidR="00BF58D1" w:rsidRPr="00BF58D1" w:rsidRDefault="00BF58D1" w:rsidP="00BF58D1">
      <w:pPr>
        <w:spacing w:after="0" w:line="240" w:lineRule="auto"/>
        <w:rPr>
          <w:rFonts w:ascii="Times New Roman" w:eastAsia="Times New Roman" w:hAnsi="Times New Roman"/>
          <w:sz w:val="24"/>
          <w:szCs w:val="24"/>
          <w:lang w:eastAsia="ru-RU"/>
        </w:rPr>
      </w:pPr>
      <w:r w:rsidRPr="00BF58D1">
        <w:rPr>
          <w:rFonts w:ascii="Times New Roman" w:eastAsia="Times New Roman" w:hAnsi="Times New Roman"/>
          <w:sz w:val="24"/>
          <w:szCs w:val="24"/>
          <w:lang w:eastAsia="ru-RU"/>
        </w:rPr>
        <w:t xml:space="preserve">Насыщенность РППС соответствует возрастным возможностям детей и содержанию Программы </w:t>
      </w:r>
      <w:r w:rsidR="00F91E65">
        <w:rPr>
          <w:rFonts w:ascii="Times New Roman" w:eastAsia="Times New Roman" w:hAnsi="Times New Roman"/>
          <w:sz w:val="24"/>
          <w:szCs w:val="24"/>
          <w:lang w:eastAsia="ru-RU"/>
        </w:rPr>
        <w:t>МАДОУ детский сад</w:t>
      </w:r>
      <w:r w:rsidR="00F91E65" w:rsidRPr="006D21FF">
        <w:rPr>
          <w:rFonts w:ascii="Times New Roman" w:eastAsia="Times New Roman" w:hAnsi="Times New Roman"/>
          <w:sz w:val="24"/>
          <w:szCs w:val="24"/>
          <w:lang w:eastAsia="ru-RU"/>
        </w:rPr>
        <w:t xml:space="preserve"> </w:t>
      </w:r>
      <w:r w:rsidR="00F91E65">
        <w:rPr>
          <w:rFonts w:ascii="Times New Roman" w:eastAsia="Times New Roman" w:hAnsi="Times New Roman"/>
          <w:sz w:val="24"/>
          <w:szCs w:val="24"/>
          <w:lang w:eastAsia="ru-RU"/>
        </w:rPr>
        <w:t>«Солнышко» с.Юмагузино</w:t>
      </w:r>
      <w:r w:rsidRPr="00BF58D1">
        <w:rPr>
          <w:rFonts w:ascii="Times New Roman" w:eastAsia="Times New Roman" w:hAnsi="Times New Roman"/>
          <w:sz w:val="24"/>
          <w:szCs w:val="24"/>
          <w:lang w:eastAsia="ru-RU"/>
        </w:rPr>
        <w:t>.</w:t>
      </w:r>
    </w:p>
    <w:p w:rsidR="00BF58D1" w:rsidRPr="00BF58D1" w:rsidRDefault="00BF58D1" w:rsidP="00BF58D1">
      <w:pPr>
        <w:spacing w:after="0" w:line="240" w:lineRule="auto"/>
        <w:rPr>
          <w:rFonts w:ascii="Times New Roman" w:eastAsia="Times New Roman" w:hAnsi="Times New Roman"/>
          <w:sz w:val="24"/>
          <w:szCs w:val="24"/>
          <w:lang w:eastAsia="ru-RU"/>
        </w:rPr>
      </w:pPr>
      <w:r w:rsidRPr="00BF58D1">
        <w:rPr>
          <w:rFonts w:ascii="Times New Roman" w:eastAsia="Times New Roman" w:hAnsi="Times New Roman"/>
          <w:sz w:val="24"/>
          <w:szCs w:val="24"/>
          <w:lang w:eastAsia="ru-RU"/>
        </w:rPr>
        <w:t>Образовательное пространство кабинета  оснащено средствами обучения (в том числе техническими), соответствующими материалами, в том числе расходными, игровым.</w:t>
      </w:r>
    </w:p>
    <w:p w:rsidR="00BF58D1" w:rsidRPr="00BF58D1" w:rsidRDefault="00BF58D1" w:rsidP="00BF58D1">
      <w:pPr>
        <w:spacing w:after="0" w:line="240" w:lineRule="auto"/>
        <w:rPr>
          <w:rFonts w:ascii="Times New Roman" w:eastAsia="Times New Roman" w:hAnsi="Times New Roman"/>
          <w:sz w:val="24"/>
          <w:szCs w:val="24"/>
          <w:lang w:eastAsia="ru-RU"/>
        </w:rPr>
      </w:pPr>
      <w:r w:rsidRPr="00BF58D1">
        <w:rPr>
          <w:rFonts w:ascii="Times New Roman" w:eastAsia="Times New Roman" w:hAnsi="Times New Roman"/>
          <w:sz w:val="24"/>
          <w:szCs w:val="24"/>
          <w:lang w:eastAsia="ru-RU"/>
        </w:rPr>
        <w:t>Организация образовательного пространства и разнообразие материалов, оборудования обеспечивает:</w:t>
      </w:r>
    </w:p>
    <w:p w:rsidR="00BF58D1" w:rsidRPr="00BF58D1" w:rsidRDefault="00BF58D1" w:rsidP="00BF58D1">
      <w:pPr>
        <w:numPr>
          <w:ilvl w:val="0"/>
          <w:numId w:val="33"/>
        </w:numPr>
        <w:spacing w:after="0" w:line="240" w:lineRule="auto"/>
        <w:rPr>
          <w:rFonts w:ascii="Times New Roman" w:eastAsia="Times New Roman" w:hAnsi="Times New Roman"/>
          <w:sz w:val="24"/>
          <w:szCs w:val="24"/>
          <w:lang w:eastAsia="ru-RU"/>
        </w:rPr>
      </w:pPr>
      <w:r w:rsidRPr="00BF58D1">
        <w:rPr>
          <w:rFonts w:ascii="Times New Roman" w:eastAsia="Times New Roman" w:hAnsi="Times New Roman"/>
          <w:sz w:val="24"/>
          <w:szCs w:val="24"/>
          <w:lang w:eastAsia="ru-RU"/>
        </w:rPr>
        <w:tab/>
        <w:t>игровую, познавательную, творческую активность воспитанников</w:t>
      </w:r>
    </w:p>
    <w:p w:rsidR="00BF58D1" w:rsidRPr="00BF58D1" w:rsidRDefault="00BF58D1" w:rsidP="00BF58D1">
      <w:pPr>
        <w:numPr>
          <w:ilvl w:val="0"/>
          <w:numId w:val="33"/>
        </w:numPr>
        <w:spacing w:after="0" w:line="240" w:lineRule="auto"/>
        <w:rPr>
          <w:rFonts w:ascii="Times New Roman" w:eastAsia="Times New Roman" w:hAnsi="Times New Roman"/>
          <w:sz w:val="24"/>
          <w:szCs w:val="24"/>
          <w:lang w:eastAsia="ru-RU"/>
        </w:rPr>
      </w:pPr>
      <w:r w:rsidRPr="00BF58D1">
        <w:rPr>
          <w:rFonts w:ascii="Times New Roman" w:eastAsia="Times New Roman" w:hAnsi="Times New Roman"/>
          <w:sz w:val="24"/>
          <w:szCs w:val="24"/>
          <w:lang w:eastAsia="ru-RU"/>
        </w:rPr>
        <w:tab/>
        <w:t>развитие  мелкой моторики рук</w:t>
      </w:r>
    </w:p>
    <w:p w:rsidR="00BF58D1" w:rsidRPr="00BF58D1" w:rsidRDefault="00BF58D1" w:rsidP="00BF58D1">
      <w:pPr>
        <w:numPr>
          <w:ilvl w:val="0"/>
          <w:numId w:val="33"/>
        </w:numPr>
        <w:spacing w:after="0" w:line="240" w:lineRule="auto"/>
        <w:rPr>
          <w:rFonts w:ascii="Times New Roman" w:eastAsia="Times New Roman" w:hAnsi="Times New Roman"/>
          <w:sz w:val="24"/>
          <w:szCs w:val="24"/>
          <w:lang w:eastAsia="ru-RU"/>
        </w:rPr>
      </w:pPr>
      <w:r w:rsidRPr="00BF58D1">
        <w:rPr>
          <w:rFonts w:ascii="Times New Roman" w:eastAsia="Times New Roman" w:hAnsi="Times New Roman"/>
          <w:sz w:val="24"/>
          <w:szCs w:val="24"/>
          <w:lang w:eastAsia="ru-RU"/>
        </w:rPr>
        <w:tab/>
        <w:t>возможность самовыражения детей.</w:t>
      </w:r>
    </w:p>
    <w:p w:rsidR="00BF58D1" w:rsidRPr="00BF58D1" w:rsidRDefault="00BF58D1" w:rsidP="00BF58D1">
      <w:pPr>
        <w:numPr>
          <w:ilvl w:val="0"/>
          <w:numId w:val="33"/>
        </w:numPr>
        <w:spacing w:after="0" w:line="240" w:lineRule="auto"/>
        <w:rPr>
          <w:rFonts w:ascii="Times New Roman" w:eastAsia="Times New Roman" w:hAnsi="Times New Roman"/>
          <w:sz w:val="24"/>
          <w:szCs w:val="24"/>
          <w:lang w:eastAsia="ru-RU"/>
        </w:rPr>
      </w:pPr>
      <w:r w:rsidRPr="00BF58D1">
        <w:rPr>
          <w:rFonts w:ascii="Times New Roman" w:eastAsia="Times New Roman" w:hAnsi="Times New Roman"/>
          <w:sz w:val="24"/>
          <w:szCs w:val="24"/>
          <w:lang w:eastAsia="ru-RU"/>
        </w:rPr>
        <w:t>трансформируемость образовательного пространства обеспечено возможностью изменений РППС в зависимости от образовательной ситуации</w:t>
      </w:r>
    </w:p>
    <w:p w:rsidR="00BF58D1" w:rsidRPr="00BF58D1" w:rsidRDefault="00BF58D1" w:rsidP="00BF58D1">
      <w:pPr>
        <w:spacing w:after="0" w:line="240" w:lineRule="auto"/>
        <w:rPr>
          <w:rFonts w:ascii="Times New Roman" w:eastAsia="Times New Roman" w:hAnsi="Times New Roman"/>
          <w:sz w:val="24"/>
          <w:szCs w:val="24"/>
          <w:lang w:eastAsia="ru-RU"/>
        </w:rPr>
      </w:pPr>
      <w:r w:rsidRPr="00BF58D1">
        <w:rPr>
          <w:rFonts w:ascii="Times New Roman" w:eastAsia="Times New Roman" w:hAnsi="Times New Roman"/>
          <w:sz w:val="24"/>
          <w:szCs w:val="24"/>
          <w:lang w:eastAsia="ru-RU"/>
        </w:rPr>
        <w:t xml:space="preserve"> Полифункциональность материалов обеспечивается:</w:t>
      </w:r>
    </w:p>
    <w:p w:rsidR="00BF58D1" w:rsidRPr="00BF58D1" w:rsidRDefault="00BF58D1" w:rsidP="00BF58D1">
      <w:pPr>
        <w:numPr>
          <w:ilvl w:val="0"/>
          <w:numId w:val="33"/>
        </w:numPr>
        <w:spacing w:after="0" w:line="240" w:lineRule="auto"/>
        <w:rPr>
          <w:rFonts w:ascii="Times New Roman" w:eastAsia="Times New Roman" w:hAnsi="Times New Roman"/>
          <w:sz w:val="24"/>
          <w:szCs w:val="24"/>
          <w:lang w:eastAsia="ru-RU"/>
        </w:rPr>
      </w:pPr>
      <w:r w:rsidRPr="00BF58D1">
        <w:rPr>
          <w:rFonts w:ascii="Times New Roman" w:eastAsia="Times New Roman" w:hAnsi="Times New Roman"/>
          <w:sz w:val="24"/>
          <w:szCs w:val="24"/>
          <w:lang w:eastAsia="ru-RU"/>
        </w:rPr>
        <w:lastRenderedPageBreak/>
        <w:tab/>
        <w:t>возможностью разнообразного использования различных составляющих предметной среды</w:t>
      </w:r>
    </w:p>
    <w:p w:rsidR="00BF58D1" w:rsidRPr="00BF58D1" w:rsidRDefault="00BF58D1" w:rsidP="00BF58D1">
      <w:pPr>
        <w:numPr>
          <w:ilvl w:val="0"/>
          <w:numId w:val="33"/>
        </w:numPr>
        <w:spacing w:after="0" w:line="240" w:lineRule="auto"/>
        <w:rPr>
          <w:rFonts w:ascii="Times New Roman" w:eastAsia="Times New Roman" w:hAnsi="Times New Roman"/>
          <w:sz w:val="24"/>
          <w:szCs w:val="24"/>
          <w:lang w:eastAsia="ru-RU"/>
        </w:rPr>
      </w:pPr>
      <w:r w:rsidRPr="00BF58D1">
        <w:rPr>
          <w:rFonts w:ascii="Times New Roman" w:eastAsia="Times New Roman" w:hAnsi="Times New Roman"/>
          <w:sz w:val="24"/>
          <w:szCs w:val="24"/>
          <w:lang w:eastAsia="ru-RU"/>
        </w:rPr>
        <w:tab/>
        <w:t>наличием в кабинете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w:t>
      </w:r>
    </w:p>
    <w:p w:rsidR="00BF58D1" w:rsidRPr="00BF58D1" w:rsidRDefault="00BF58D1" w:rsidP="00BF58D1">
      <w:pPr>
        <w:spacing w:after="0" w:line="240" w:lineRule="auto"/>
        <w:rPr>
          <w:rFonts w:ascii="Times New Roman" w:eastAsia="Times New Roman" w:hAnsi="Times New Roman"/>
          <w:sz w:val="24"/>
          <w:szCs w:val="24"/>
          <w:lang w:eastAsia="ru-RU"/>
        </w:rPr>
      </w:pPr>
      <w:r w:rsidRPr="00BF58D1">
        <w:rPr>
          <w:rFonts w:ascii="Times New Roman" w:eastAsia="Times New Roman" w:hAnsi="Times New Roman"/>
          <w:sz w:val="24"/>
          <w:szCs w:val="24"/>
          <w:lang w:eastAsia="ru-RU"/>
        </w:rPr>
        <w:t xml:space="preserve"> Вариативность среды обеспечена:</w:t>
      </w:r>
    </w:p>
    <w:p w:rsidR="00BF58D1" w:rsidRPr="00BF58D1" w:rsidRDefault="00BF58D1" w:rsidP="00BF58D1">
      <w:pPr>
        <w:numPr>
          <w:ilvl w:val="0"/>
          <w:numId w:val="33"/>
        </w:numPr>
        <w:spacing w:after="0" w:line="240" w:lineRule="auto"/>
        <w:rPr>
          <w:rFonts w:ascii="Times New Roman" w:eastAsia="Times New Roman" w:hAnsi="Times New Roman"/>
          <w:sz w:val="24"/>
          <w:szCs w:val="24"/>
          <w:lang w:eastAsia="ru-RU"/>
        </w:rPr>
      </w:pPr>
      <w:r w:rsidRPr="00BF58D1">
        <w:rPr>
          <w:rFonts w:ascii="Times New Roman" w:eastAsia="Times New Roman" w:hAnsi="Times New Roman"/>
          <w:sz w:val="24"/>
          <w:szCs w:val="24"/>
          <w:lang w:eastAsia="ru-RU"/>
        </w:rPr>
        <w:tab/>
        <w:t>наличием в кабинете различных пространств (для  игры, конструирования и пр.), а также разнообразных материалов, игр, игрушек и оборудования</w:t>
      </w:r>
    </w:p>
    <w:p w:rsidR="00BF58D1" w:rsidRPr="00BF58D1" w:rsidRDefault="00BF58D1" w:rsidP="00BF58D1">
      <w:pPr>
        <w:numPr>
          <w:ilvl w:val="0"/>
          <w:numId w:val="33"/>
        </w:numPr>
        <w:spacing w:after="0" w:line="240" w:lineRule="auto"/>
        <w:rPr>
          <w:rFonts w:ascii="Times New Roman" w:eastAsia="Times New Roman" w:hAnsi="Times New Roman"/>
          <w:sz w:val="24"/>
          <w:szCs w:val="24"/>
          <w:lang w:eastAsia="ru-RU"/>
        </w:rPr>
      </w:pPr>
      <w:r w:rsidRPr="00BF58D1">
        <w:rPr>
          <w:rFonts w:ascii="Times New Roman" w:eastAsia="Times New Roman" w:hAnsi="Times New Roman"/>
          <w:sz w:val="24"/>
          <w:szCs w:val="24"/>
          <w:lang w:eastAsia="ru-RU"/>
        </w:rPr>
        <w:t>периодической сменяемостью игрового материала, появлением новых предметов, стимулирующих игровую, двигательную, познавательную и исследовательскую активность детей.</w:t>
      </w:r>
    </w:p>
    <w:p w:rsidR="00BF58D1" w:rsidRPr="00BF58D1" w:rsidRDefault="00BF58D1" w:rsidP="00BF58D1">
      <w:pPr>
        <w:spacing w:after="0" w:line="240" w:lineRule="auto"/>
        <w:rPr>
          <w:rFonts w:ascii="Times New Roman" w:eastAsia="Times New Roman" w:hAnsi="Times New Roman"/>
          <w:sz w:val="24"/>
          <w:szCs w:val="24"/>
          <w:lang w:eastAsia="ru-RU"/>
        </w:rPr>
      </w:pPr>
      <w:r w:rsidRPr="00BF58D1">
        <w:rPr>
          <w:rFonts w:ascii="Times New Roman" w:eastAsia="Times New Roman" w:hAnsi="Times New Roman"/>
          <w:sz w:val="24"/>
          <w:szCs w:val="24"/>
          <w:lang w:eastAsia="ru-RU"/>
        </w:rPr>
        <w:t>Доступность среды обеспечена:</w:t>
      </w:r>
    </w:p>
    <w:p w:rsidR="00BF58D1" w:rsidRPr="00BF58D1" w:rsidRDefault="00BF58D1" w:rsidP="00BF58D1">
      <w:pPr>
        <w:numPr>
          <w:ilvl w:val="0"/>
          <w:numId w:val="33"/>
        </w:numPr>
        <w:spacing w:after="0" w:line="240" w:lineRule="auto"/>
        <w:rPr>
          <w:rFonts w:ascii="Times New Roman" w:eastAsia="Times New Roman" w:hAnsi="Times New Roman"/>
          <w:sz w:val="24"/>
          <w:szCs w:val="24"/>
          <w:lang w:eastAsia="ru-RU"/>
        </w:rPr>
      </w:pPr>
      <w:r w:rsidRPr="00BF58D1">
        <w:rPr>
          <w:rFonts w:ascii="Times New Roman" w:eastAsia="Times New Roman" w:hAnsi="Times New Roman"/>
          <w:sz w:val="24"/>
          <w:szCs w:val="24"/>
          <w:lang w:eastAsia="ru-RU"/>
        </w:rPr>
        <w:tab/>
        <w:t>доступностью для воспитанников всего пространства кабинета, где осуществляется образовательный процесс;</w:t>
      </w:r>
    </w:p>
    <w:p w:rsidR="00BF58D1" w:rsidRPr="00BF58D1" w:rsidRDefault="00BF58D1" w:rsidP="00BF58D1">
      <w:pPr>
        <w:spacing w:after="0" w:line="240" w:lineRule="auto"/>
        <w:rPr>
          <w:rFonts w:ascii="Times New Roman" w:eastAsia="Times New Roman" w:hAnsi="Times New Roman"/>
          <w:sz w:val="24"/>
          <w:szCs w:val="24"/>
          <w:lang w:eastAsia="ru-RU"/>
        </w:rPr>
      </w:pPr>
      <w:r w:rsidRPr="00BF58D1">
        <w:rPr>
          <w:rFonts w:ascii="Times New Roman" w:eastAsia="Times New Roman" w:hAnsi="Times New Roman"/>
          <w:sz w:val="24"/>
          <w:szCs w:val="24"/>
          <w:lang w:eastAsia="ru-RU"/>
        </w:rPr>
        <w:t>Безопасность РППС обеспечивается соответствием всех её элементов требованиям по обеспечению надёжности и безопасности их использования.</w:t>
      </w:r>
    </w:p>
    <w:p w:rsidR="00BF58D1" w:rsidRPr="00BF58D1" w:rsidRDefault="00BF58D1" w:rsidP="00BF58D1">
      <w:pPr>
        <w:spacing w:after="0" w:line="240" w:lineRule="auto"/>
        <w:rPr>
          <w:rFonts w:ascii="Times New Roman" w:eastAsia="Times New Roman" w:hAnsi="Times New Roman"/>
          <w:sz w:val="24"/>
          <w:szCs w:val="24"/>
          <w:lang w:eastAsia="ru-RU"/>
        </w:rPr>
      </w:pPr>
      <w:r w:rsidRPr="00BF58D1">
        <w:rPr>
          <w:rFonts w:ascii="Times New Roman" w:eastAsia="Times New Roman" w:hAnsi="Times New Roman"/>
          <w:sz w:val="24"/>
          <w:szCs w:val="24"/>
          <w:lang w:eastAsia="ru-RU"/>
        </w:rPr>
        <w:t xml:space="preserve">В учебном кабинете </w:t>
      </w:r>
      <w:r w:rsidR="00F91E65">
        <w:rPr>
          <w:rFonts w:ascii="Times New Roman" w:eastAsia="Times New Roman" w:hAnsi="Times New Roman"/>
          <w:sz w:val="24"/>
          <w:szCs w:val="24"/>
          <w:lang w:eastAsia="ru-RU"/>
        </w:rPr>
        <w:t>МАДОУ детский сад</w:t>
      </w:r>
      <w:r w:rsidR="00F91E65" w:rsidRPr="006D21FF">
        <w:rPr>
          <w:rFonts w:ascii="Times New Roman" w:eastAsia="Times New Roman" w:hAnsi="Times New Roman"/>
          <w:sz w:val="24"/>
          <w:szCs w:val="24"/>
          <w:lang w:eastAsia="ru-RU"/>
        </w:rPr>
        <w:t xml:space="preserve"> </w:t>
      </w:r>
      <w:r w:rsidR="00F91E65">
        <w:rPr>
          <w:rFonts w:ascii="Times New Roman" w:eastAsia="Times New Roman" w:hAnsi="Times New Roman"/>
          <w:sz w:val="24"/>
          <w:szCs w:val="24"/>
          <w:lang w:eastAsia="ru-RU"/>
        </w:rPr>
        <w:t>«Солнышко» с.Юмагузино</w:t>
      </w:r>
      <w:r w:rsidR="00F91E65" w:rsidRPr="006D21FF">
        <w:rPr>
          <w:rFonts w:ascii="Times New Roman" w:eastAsia="Times New Roman" w:hAnsi="Times New Roman"/>
          <w:sz w:val="24"/>
          <w:szCs w:val="24"/>
          <w:lang w:eastAsia="ru-RU"/>
        </w:rPr>
        <w:t xml:space="preserve"> </w:t>
      </w:r>
      <w:r w:rsidRPr="00BF58D1">
        <w:rPr>
          <w:rFonts w:ascii="Times New Roman" w:eastAsia="Times New Roman" w:hAnsi="Times New Roman"/>
          <w:sz w:val="24"/>
          <w:szCs w:val="24"/>
          <w:lang w:eastAsia="ru-RU"/>
        </w:rPr>
        <w:t>имеются материалы и игрушки:</w:t>
      </w:r>
    </w:p>
    <w:p w:rsidR="00BF58D1" w:rsidRPr="00BF58D1" w:rsidRDefault="00BF58D1" w:rsidP="00BF58D1">
      <w:pPr>
        <w:numPr>
          <w:ilvl w:val="0"/>
          <w:numId w:val="33"/>
        </w:numPr>
        <w:spacing w:after="0" w:line="240" w:lineRule="auto"/>
        <w:rPr>
          <w:rFonts w:ascii="Times New Roman" w:eastAsia="Times New Roman" w:hAnsi="Times New Roman"/>
          <w:sz w:val="24"/>
          <w:szCs w:val="24"/>
          <w:lang w:eastAsia="ru-RU"/>
        </w:rPr>
      </w:pPr>
      <w:r w:rsidRPr="00BF58D1">
        <w:rPr>
          <w:rFonts w:ascii="Times New Roman" w:eastAsia="Times New Roman" w:hAnsi="Times New Roman"/>
          <w:sz w:val="24"/>
          <w:szCs w:val="24"/>
          <w:lang w:eastAsia="ru-RU"/>
        </w:rPr>
        <w:tab/>
        <w:t>для познавательного и речевого развития детей (бытовые предметы и игрушки, стимулирующие развитие предметной деятельности, выполненные из различных материалов, разных размеров, цветов, фактур, наличие одинаковых наборов игрушек; матрёшки; наборы кубиков и объёмных тел (цилиндры, бруски, шары, диски); игрушки-забавы (звучащие, двигающиеся: жирафы, пингвины и др.; машинки и пр.).</w:t>
      </w:r>
    </w:p>
    <w:p w:rsidR="00BF58D1" w:rsidRPr="00BF58D1" w:rsidRDefault="00BF58D1" w:rsidP="00BF58D1">
      <w:pPr>
        <w:numPr>
          <w:ilvl w:val="0"/>
          <w:numId w:val="33"/>
        </w:numPr>
        <w:spacing w:after="0" w:line="240" w:lineRule="auto"/>
        <w:rPr>
          <w:rFonts w:ascii="Times New Roman" w:eastAsia="Times New Roman" w:hAnsi="Times New Roman"/>
          <w:sz w:val="24"/>
          <w:szCs w:val="24"/>
          <w:lang w:eastAsia="ru-RU"/>
        </w:rPr>
      </w:pPr>
      <w:r w:rsidRPr="00BF58D1">
        <w:rPr>
          <w:rFonts w:ascii="Times New Roman" w:eastAsia="Times New Roman" w:hAnsi="Times New Roman"/>
          <w:sz w:val="24"/>
          <w:szCs w:val="24"/>
          <w:lang w:eastAsia="ru-RU"/>
        </w:rPr>
        <w:tab/>
        <w:t>для разви</w:t>
      </w:r>
      <w:r w:rsidR="00F91E65">
        <w:rPr>
          <w:rFonts w:ascii="Times New Roman" w:eastAsia="Times New Roman" w:hAnsi="Times New Roman"/>
          <w:sz w:val="24"/>
          <w:szCs w:val="24"/>
          <w:lang w:eastAsia="ru-RU"/>
        </w:rPr>
        <w:t>тия познавательной деятельности</w:t>
      </w:r>
      <w:r w:rsidRPr="00BF58D1">
        <w:rPr>
          <w:rFonts w:ascii="Times New Roman" w:eastAsia="Times New Roman" w:hAnsi="Times New Roman"/>
          <w:sz w:val="24"/>
          <w:szCs w:val="24"/>
          <w:lang w:eastAsia="ru-RU"/>
        </w:rPr>
        <w:t>: наборы предметных картинок и сюжетных картин по разным темам (например, «Домашние и дикие животные», «Деревья. Кустарники. Травы», «Насекомые», «Птицы», «Профессии», «Правила дорожного движения», «Сезонные изменения в природе» и т. д.); книги, открытки, аудио-, видеоматериалы, знакомящие детей с явлениями природы, жизнью животных и растений.</w:t>
      </w:r>
    </w:p>
    <w:p w:rsidR="009D2C9F" w:rsidRPr="00F91E65" w:rsidRDefault="00BF58D1" w:rsidP="00F91E65">
      <w:pPr>
        <w:numPr>
          <w:ilvl w:val="0"/>
          <w:numId w:val="33"/>
        </w:numPr>
        <w:spacing w:after="0" w:line="240" w:lineRule="auto"/>
        <w:rPr>
          <w:rFonts w:ascii="Times New Roman" w:eastAsia="Times New Roman" w:hAnsi="Times New Roman"/>
          <w:sz w:val="24"/>
          <w:szCs w:val="24"/>
          <w:lang w:eastAsia="ru-RU"/>
        </w:rPr>
      </w:pPr>
      <w:r w:rsidRPr="00BF58D1">
        <w:rPr>
          <w:rFonts w:ascii="Times New Roman" w:eastAsia="Times New Roman" w:hAnsi="Times New Roman"/>
          <w:sz w:val="24"/>
          <w:szCs w:val="24"/>
          <w:lang w:eastAsia="ru-RU"/>
        </w:rPr>
        <w:tab/>
        <w:t>для развития речи: книжки с картинками (сборники потешек,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w:t>
      </w:r>
    </w:p>
    <w:p w:rsidR="009D2C9F" w:rsidRDefault="009D2C9F" w:rsidP="00BF58D1">
      <w:pPr>
        <w:spacing w:after="0" w:line="240" w:lineRule="auto"/>
        <w:jc w:val="center"/>
        <w:rPr>
          <w:rFonts w:ascii="Times New Roman" w:hAnsi="Times New Roman"/>
          <w:b/>
          <w:sz w:val="24"/>
          <w:szCs w:val="24"/>
        </w:rPr>
      </w:pPr>
    </w:p>
    <w:p w:rsidR="009D2C9F" w:rsidRDefault="009D2C9F" w:rsidP="00BF58D1">
      <w:pPr>
        <w:spacing w:after="0" w:line="240" w:lineRule="auto"/>
        <w:jc w:val="center"/>
        <w:rPr>
          <w:rFonts w:ascii="Times New Roman" w:hAnsi="Times New Roman"/>
          <w:b/>
          <w:sz w:val="24"/>
          <w:szCs w:val="24"/>
        </w:rPr>
      </w:pPr>
    </w:p>
    <w:p w:rsidR="00BF58D1" w:rsidRPr="00BF58D1" w:rsidRDefault="00BF58D1" w:rsidP="00BF58D1">
      <w:pPr>
        <w:spacing w:after="0" w:line="240" w:lineRule="auto"/>
        <w:jc w:val="center"/>
        <w:rPr>
          <w:rFonts w:ascii="Times New Roman" w:eastAsia="Times New Roman" w:hAnsi="Times New Roman"/>
          <w:b/>
          <w:lang w:eastAsia="ru-RU"/>
        </w:rPr>
      </w:pPr>
      <w:r w:rsidRPr="00BF58D1">
        <w:rPr>
          <w:rFonts w:ascii="Times New Roman" w:eastAsia="Times New Roman" w:hAnsi="Times New Roman"/>
          <w:b/>
          <w:lang w:eastAsia="ru-RU"/>
        </w:rPr>
        <w:t>3.5 МЕТОДИЧЕСКОЕ ОБЕСПЕЧЕНИЕ К ПРОГРАММЕ</w:t>
      </w:r>
    </w:p>
    <w:p w:rsidR="00BF58D1" w:rsidRDefault="00BF58D1" w:rsidP="00BF58D1">
      <w:pPr>
        <w:spacing w:after="0" w:line="240" w:lineRule="auto"/>
        <w:jc w:val="center"/>
        <w:rPr>
          <w:rFonts w:ascii="Times New Roman" w:hAnsi="Times New Roman"/>
          <w:b/>
          <w:sz w:val="24"/>
          <w:szCs w:val="24"/>
        </w:rPr>
      </w:pPr>
    </w:p>
    <w:p w:rsidR="00BF58D1" w:rsidRPr="00BF58D1" w:rsidRDefault="00BF58D1" w:rsidP="00BF58D1">
      <w:pPr>
        <w:shd w:val="clear" w:color="auto" w:fill="FFFFFF"/>
        <w:spacing w:after="0" w:line="336" w:lineRule="atLeast"/>
        <w:rPr>
          <w:rFonts w:ascii="Times New Roman" w:eastAsia="Times New Roman" w:hAnsi="Times New Roman"/>
          <w:color w:val="211E1E"/>
          <w:sz w:val="24"/>
          <w:szCs w:val="24"/>
          <w:lang w:eastAsia="ru-RU"/>
        </w:rPr>
      </w:pPr>
      <w:r w:rsidRPr="00BF58D1">
        <w:rPr>
          <w:rFonts w:ascii="Times New Roman" w:eastAsia="Times New Roman" w:hAnsi="Times New Roman"/>
          <w:b/>
          <w:bCs/>
          <w:color w:val="211E1E"/>
          <w:sz w:val="24"/>
          <w:szCs w:val="24"/>
          <w:lang w:eastAsia="ru-RU"/>
        </w:rPr>
        <w:t>Материалы, находящиеся в лаборатории, распределяются по разделам:</w:t>
      </w:r>
      <w:r w:rsidRPr="00BF58D1">
        <w:rPr>
          <w:rFonts w:ascii="Times New Roman" w:eastAsia="Times New Roman" w:hAnsi="Times New Roman"/>
          <w:color w:val="211E1E"/>
          <w:sz w:val="24"/>
          <w:szCs w:val="24"/>
          <w:lang w:eastAsia="ru-RU"/>
        </w:rPr>
        <w:t> «Песок и вода», «Магниты», «Бумага», которые расположены в доступном для свободного экспериментирования месте и в достаточном количестве. </w:t>
      </w:r>
    </w:p>
    <w:p w:rsidR="00BF58D1" w:rsidRPr="00BF58D1" w:rsidRDefault="00BF58D1" w:rsidP="00BF58D1">
      <w:pPr>
        <w:shd w:val="clear" w:color="auto" w:fill="FFFFFF"/>
        <w:spacing w:after="0" w:line="336" w:lineRule="atLeast"/>
        <w:rPr>
          <w:rFonts w:ascii="Times New Roman" w:eastAsia="Times New Roman" w:hAnsi="Times New Roman"/>
          <w:color w:val="211E1E"/>
          <w:sz w:val="24"/>
          <w:szCs w:val="24"/>
          <w:lang w:eastAsia="ru-RU"/>
        </w:rPr>
      </w:pPr>
      <w:r w:rsidRPr="00BF58D1">
        <w:rPr>
          <w:rFonts w:ascii="Times New Roman" w:eastAsia="Times New Roman" w:hAnsi="Times New Roman"/>
          <w:b/>
          <w:bCs/>
          <w:color w:val="211E1E"/>
          <w:sz w:val="24"/>
          <w:szCs w:val="24"/>
          <w:lang w:eastAsia="ru-RU"/>
        </w:rPr>
        <w:t>Лаборатория содержит: </w:t>
      </w:r>
    </w:p>
    <w:p w:rsidR="00BF58D1" w:rsidRPr="00BF58D1" w:rsidRDefault="00BF58D1" w:rsidP="00BF58D1">
      <w:pPr>
        <w:numPr>
          <w:ilvl w:val="0"/>
          <w:numId w:val="34"/>
        </w:numPr>
        <w:shd w:val="clear" w:color="auto" w:fill="FFFFFF"/>
        <w:spacing w:after="0" w:line="336" w:lineRule="atLeast"/>
        <w:ind w:left="0"/>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u w:val="single"/>
          <w:lang w:eastAsia="ru-RU"/>
        </w:rPr>
        <w:t>Приборы-помощники</w:t>
      </w:r>
      <w:r w:rsidRPr="00BF58D1">
        <w:rPr>
          <w:rFonts w:ascii="Times New Roman" w:eastAsia="Times New Roman" w:hAnsi="Times New Roman"/>
          <w:color w:val="211E1E"/>
          <w:sz w:val="24"/>
          <w:szCs w:val="24"/>
          <w:lang w:eastAsia="ru-RU"/>
        </w:rPr>
        <w:t>: увеличительные стекла, весы (безмен), песочные часы, магниты; разнообразные сосуды из различных материалов (пластмасса, стекло, металл) разного объема и формы.</w:t>
      </w:r>
    </w:p>
    <w:p w:rsidR="00BF58D1" w:rsidRPr="00BF58D1" w:rsidRDefault="00BF58D1" w:rsidP="00BF58D1">
      <w:pPr>
        <w:numPr>
          <w:ilvl w:val="0"/>
          <w:numId w:val="34"/>
        </w:numPr>
        <w:shd w:val="clear" w:color="auto" w:fill="FFFFFF"/>
        <w:spacing w:after="0" w:line="336" w:lineRule="atLeast"/>
        <w:ind w:left="0"/>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u w:val="single"/>
          <w:lang w:eastAsia="ru-RU"/>
        </w:rPr>
        <w:t>Природный материал</w:t>
      </w:r>
      <w:r w:rsidRPr="00BF58D1">
        <w:rPr>
          <w:rFonts w:ascii="Times New Roman" w:eastAsia="Times New Roman" w:hAnsi="Times New Roman"/>
          <w:color w:val="211E1E"/>
          <w:sz w:val="24"/>
          <w:szCs w:val="24"/>
          <w:lang w:eastAsia="ru-RU"/>
        </w:rPr>
        <w:t>: камешки, глина, песок, ракушки, птичьи перья, шишки, спички. мох, семена и т.д. </w:t>
      </w:r>
    </w:p>
    <w:p w:rsidR="00BF58D1" w:rsidRPr="00BF58D1" w:rsidRDefault="00BF58D1" w:rsidP="00BF58D1">
      <w:pPr>
        <w:numPr>
          <w:ilvl w:val="0"/>
          <w:numId w:val="34"/>
        </w:numPr>
        <w:shd w:val="clear" w:color="auto" w:fill="FFFFFF"/>
        <w:spacing w:after="0" w:line="336" w:lineRule="atLeast"/>
        <w:ind w:left="0"/>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u w:val="single"/>
          <w:lang w:eastAsia="ru-RU"/>
        </w:rPr>
        <w:t>Утилизированный материал</w:t>
      </w:r>
      <w:r w:rsidRPr="00BF58D1">
        <w:rPr>
          <w:rFonts w:ascii="Times New Roman" w:eastAsia="Times New Roman" w:hAnsi="Times New Roman"/>
          <w:color w:val="211E1E"/>
          <w:sz w:val="24"/>
          <w:szCs w:val="24"/>
          <w:lang w:eastAsia="ru-RU"/>
        </w:rPr>
        <w:t>: проволока, кусочки кожа, меха, ткани, пластмассы, дерева, пробки и т.  д </w:t>
      </w:r>
    </w:p>
    <w:p w:rsidR="00BF58D1" w:rsidRPr="00BF58D1" w:rsidRDefault="00BF58D1" w:rsidP="00BF58D1">
      <w:pPr>
        <w:numPr>
          <w:ilvl w:val="0"/>
          <w:numId w:val="34"/>
        </w:numPr>
        <w:shd w:val="clear" w:color="auto" w:fill="FFFFFF"/>
        <w:spacing w:after="0" w:line="336" w:lineRule="atLeast"/>
        <w:ind w:left="0"/>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u w:val="single"/>
          <w:lang w:eastAsia="ru-RU"/>
        </w:rPr>
        <w:lastRenderedPageBreak/>
        <w:t>Технические материалы</w:t>
      </w:r>
      <w:r w:rsidRPr="00BF58D1">
        <w:rPr>
          <w:rFonts w:ascii="Times New Roman" w:eastAsia="Times New Roman" w:hAnsi="Times New Roman"/>
          <w:color w:val="211E1E"/>
          <w:sz w:val="24"/>
          <w:szCs w:val="24"/>
          <w:lang w:eastAsia="ru-RU"/>
        </w:rPr>
        <w:t>: гайки, скрепки, болты, гвозди, винтики, шурупы, детали конструктора и т. д. </w:t>
      </w:r>
    </w:p>
    <w:p w:rsidR="00BF58D1" w:rsidRPr="00BF58D1" w:rsidRDefault="00BF58D1" w:rsidP="00BF58D1">
      <w:pPr>
        <w:numPr>
          <w:ilvl w:val="0"/>
          <w:numId w:val="34"/>
        </w:numPr>
        <w:shd w:val="clear" w:color="auto" w:fill="FFFFFF"/>
        <w:spacing w:after="0" w:line="336" w:lineRule="atLeast"/>
        <w:ind w:left="0"/>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u w:val="single"/>
          <w:lang w:eastAsia="ru-RU"/>
        </w:rPr>
        <w:t>Разные виды бумаги</w:t>
      </w:r>
      <w:r w:rsidRPr="00BF58D1">
        <w:rPr>
          <w:rFonts w:ascii="Times New Roman" w:eastAsia="Times New Roman" w:hAnsi="Times New Roman"/>
          <w:color w:val="211E1E"/>
          <w:sz w:val="24"/>
          <w:szCs w:val="24"/>
          <w:lang w:eastAsia="ru-RU"/>
        </w:rPr>
        <w:t>: обычная, картон, наждачная, копировальная и др. </w:t>
      </w:r>
    </w:p>
    <w:p w:rsidR="00BF58D1" w:rsidRPr="00BF58D1" w:rsidRDefault="00BF58D1" w:rsidP="00BF58D1">
      <w:pPr>
        <w:numPr>
          <w:ilvl w:val="0"/>
          <w:numId w:val="34"/>
        </w:numPr>
        <w:shd w:val="clear" w:color="auto" w:fill="FFFFFF"/>
        <w:spacing w:after="0" w:line="336" w:lineRule="atLeast"/>
        <w:ind w:left="0"/>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u w:val="single"/>
          <w:lang w:eastAsia="ru-RU"/>
        </w:rPr>
        <w:t>Красители</w:t>
      </w:r>
      <w:r w:rsidRPr="00BF58D1">
        <w:rPr>
          <w:rFonts w:ascii="Times New Roman" w:eastAsia="Times New Roman" w:hAnsi="Times New Roman"/>
          <w:color w:val="211E1E"/>
          <w:sz w:val="24"/>
          <w:szCs w:val="24"/>
          <w:lang w:eastAsia="ru-RU"/>
        </w:rPr>
        <w:t>: пищевые и непищевые (гуашь, акварельные краски). </w:t>
      </w:r>
    </w:p>
    <w:p w:rsidR="00BF58D1" w:rsidRPr="00BF58D1" w:rsidRDefault="00BF58D1" w:rsidP="00BF58D1">
      <w:pPr>
        <w:numPr>
          <w:ilvl w:val="0"/>
          <w:numId w:val="34"/>
        </w:numPr>
        <w:shd w:val="clear" w:color="auto" w:fill="FFFFFF"/>
        <w:spacing w:after="0" w:line="336" w:lineRule="atLeast"/>
        <w:ind w:left="0"/>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u w:val="single"/>
          <w:lang w:eastAsia="ru-RU"/>
        </w:rPr>
        <w:t>Медицинские материалы</w:t>
      </w:r>
      <w:r w:rsidRPr="00BF58D1">
        <w:rPr>
          <w:rFonts w:ascii="Times New Roman" w:eastAsia="Times New Roman" w:hAnsi="Times New Roman"/>
          <w:color w:val="211E1E"/>
          <w:sz w:val="24"/>
          <w:szCs w:val="24"/>
          <w:lang w:eastAsia="ru-RU"/>
        </w:rPr>
        <w:t>: пипетки, колбы, деревянные палочки, шприцы (без игл), мерные ложки, резиновые груши и др. </w:t>
      </w:r>
    </w:p>
    <w:p w:rsidR="00BF58D1" w:rsidRPr="00BF58D1" w:rsidRDefault="00BF58D1" w:rsidP="00BF58D1">
      <w:pPr>
        <w:numPr>
          <w:ilvl w:val="0"/>
          <w:numId w:val="34"/>
        </w:numPr>
        <w:shd w:val="clear" w:color="auto" w:fill="FFFFFF"/>
        <w:spacing w:after="0" w:line="336" w:lineRule="atLeast"/>
        <w:ind w:left="0"/>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u w:val="single"/>
          <w:lang w:eastAsia="ru-RU"/>
        </w:rPr>
        <w:t>Прочие материалы</w:t>
      </w:r>
      <w:r w:rsidRPr="00BF58D1">
        <w:rPr>
          <w:rFonts w:ascii="Times New Roman" w:eastAsia="Times New Roman" w:hAnsi="Times New Roman"/>
          <w:color w:val="211E1E"/>
          <w:sz w:val="24"/>
          <w:szCs w:val="24"/>
          <w:lang w:eastAsia="ru-RU"/>
        </w:rPr>
        <w:t>: зеркала, воздушные шары, масло, мука, соль, сахар, цветные и прозрачные стекла, сито, свечи и т. д.</w:t>
      </w:r>
    </w:p>
    <w:p w:rsidR="00BF58D1" w:rsidRPr="00BF58D1" w:rsidRDefault="00BF58D1" w:rsidP="00BF58D1">
      <w:pPr>
        <w:shd w:val="clear" w:color="auto" w:fill="FFFFFF"/>
        <w:spacing w:after="225" w:line="336" w:lineRule="atLeast"/>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Разработки картотеки опытов и эксперимента: «Опыты с водой», «Опыты с песком» и др.</w:t>
      </w:r>
    </w:p>
    <w:p w:rsidR="00BF58D1" w:rsidRPr="00BF58D1" w:rsidRDefault="00BF58D1" w:rsidP="00BF58D1">
      <w:pPr>
        <w:shd w:val="clear" w:color="auto" w:fill="FFFFFF"/>
        <w:spacing w:after="0" w:line="336" w:lineRule="atLeast"/>
        <w:rPr>
          <w:rFonts w:ascii="Times New Roman" w:eastAsia="Times New Roman" w:hAnsi="Times New Roman"/>
          <w:color w:val="211E1E"/>
          <w:sz w:val="24"/>
          <w:szCs w:val="24"/>
          <w:lang w:eastAsia="ru-RU"/>
        </w:rPr>
      </w:pPr>
      <w:r w:rsidRPr="00BF58D1">
        <w:rPr>
          <w:rFonts w:ascii="Times New Roman" w:eastAsia="Times New Roman" w:hAnsi="Times New Roman"/>
          <w:b/>
          <w:bCs/>
          <w:color w:val="211E1E"/>
          <w:sz w:val="24"/>
          <w:szCs w:val="24"/>
          <w:lang w:eastAsia="ru-RU"/>
        </w:rPr>
        <w:t>Игрушки  и оборудование для экспериментирования</w:t>
      </w:r>
    </w:p>
    <w:p w:rsidR="00BF58D1" w:rsidRPr="00BF58D1" w:rsidRDefault="00BF58D1" w:rsidP="00BF58D1">
      <w:pPr>
        <w:shd w:val="clear" w:color="auto" w:fill="FFFFFF"/>
        <w:spacing w:after="225" w:line="336" w:lineRule="atLeast"/>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Игрушки и орудия для экспериментирования с водой, песком, снегом (комплекты различных формочек, грабли, совки, сита, сосуды для переливания, ведра, лопатки и пр.) Разноцветные пластиковые мячики, ракушки и пр.</w:t>
      </w:r>
    </w:p>
    <w:p w:rsidR="00BF58D1" w:rsidRPr="00BF58D1" w:rsidRDefault="00BF58D1" w:rsidP="00BF58D1">
      <w:pPr>
        <w:shd w:val="clear" w:color="auto" w:fill="FFFFFF"/>
        <w:spacing w:after="225" w:line="336" w:lineRule="atLeast"/>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Непромокаемые фартуки.</w:t>
      </w:r>
    </w:p>
    <w:p w:rsidR="00BF58D1" w:rsidRPr="00BF58D1" w:rsidRDefault="00BF58D1" w:rsidP="00BF58D1">
      <w:pPr>
        <w:shd w:val="clear" w:color="auto" w:fill="FFFFFF"/>
        <w:spacing w:after="225" w:line="336" w:lineRule="atLeast"/>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Вертушки, флюгеры для наблюдений за ветром, крупные лупы и пр.</w:t>
      </w:r>
    </w:p>
    <w:p w:rsidR="00BF58D1" w:rsidRPr="00BF58D1" w:rsidRDefault="00BF58D1" w:rsidP="00BF58D1">
      <w:pPr>
        <w:shd w:val="clear" w:color="auto" w:fill="FFFFFF"/>
        <w:spacing w:after="0" w:line="336" w:lineRule="atLeast"/>
        <w:rPr>
          <w:rFonts w:ascii="Times New Roman" w:eastAsia="Times New Roman" w:hAnsi="Times New Roman"/>
          <w:color w:val="211E1E"/>
          <w:sz w:val="24"/>
          <w:szCs w:val="24"/>
          <w:lang w:eastAsia="ru-RU"/>
        </w:rPr>
      </w:pPr>
      <w:r w:rsidRPr="00BF58D1">
        <w:rPr>
          <w:rFonts w:ascii="Times New Roman" w:eastAsia="Times New Roman" w:hAnsi="Times New Roman"/>
          <w:b/>
          <w:bCs/>
          <w:color w:val="211E1E"/>
          <w:sz w:val="24"/>
          <w:szCs w:val="24"/>
          <w:lang w:eastAsia="ru-RU"/>
        </w:rPr>
        <w:t>Строительные материалы и конструкторы</w:t>
      </w:r>
    </w:p>
    <w:p w:rsidR="00BF58D1" w:rsidRPr="000C2FD3" w:rsidRDefault="00BF58D1" w:rsidP="000C2FD3">
      <w:pPr>
        <w:shd w:val="clear" w:color="auto" w:fill="FFFFFF"/>
        <w:spacing w:after="225" w:line="336" w:lineRule="atLeast"/>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Строительные наборы (деревянные,</w:t>
      </w:r>
      <w:r w:rsidR="000C2FD3">
        <w:rPr>
          <w:rFonts w:ascii="Times New Roman" w:eastAsia="Times New Roman" w:hAnsi="Times New Roman"/>
          <w:color w:val="211E1E"/>
          <w:sz w:val="24"/>
          <w:szCs w:val="24"/>
          <w:lang w:eastAsia="ru-RU"/>
        </w:rPr>
        <w:t xml:space="preserve"> пластмассовые) разного размера</w:t>
      </w:r>
    </w:p>
    <w:p w:rsidR="00BF58D1" w:rsidRPr="00BF58D1" w:rsidRDefault="00BF58D1" w:rsidP="00BF58D1">
      <w:pPr>
        <w:tabs>
          <w:tab w:val="left" w:pos="9356"/>
        </w:tabs>
        <w:spacing w:after="0" w:line="240" w:lineRule="auto"/>
        <w:jc w:val="center"/>
        <w:rPr>
          <w:rFonts w:ascii="Times New Roman" w:hAnsi="Times New Roman"/>
          <w:b/>
        </w:rPr>
      </w:pPr>
    </w:p>
    <w:p w:rsidR="00BF58D1" w:rsidRPr="00BF58D1" w:rsidRDefault="00BF58D1" w:rsidP="00BF58D1">
      <w:pPr>
        <w:tabs>
          <w:tab w:val="left" w:pos="9356"/>
        </w:tabs>
        <w:spacing w:after="0" w:line="240" w:lineRule="auto"/>
        <w:jc w:val="center"/>
        <w:rPr>
          <w:rFonts w:ascii="Times New Roman" w:hAnsi="Times New Roman"/>
          <w:b/>
        </w:rPr>
      </w:pPr>
      <w:r w:rsidRPr="00BF58D1">
        <w:rPr>
          <w:rFonts w:ascii="Times New Roman" w:hAnsi="Times New Roman"/>
          <w:b/>
        </w:rPr>
        <w:t>4 ПРИЛОЖЕНИЕ</w:t>
      </w:r>
    </w:p>
    <w:p w:rsidR="00BF58D1" w:rsidRPr="00BF58D1" w:rsidRDefault="00BF58D1" w:rsidP="00BF58D1">
      <w:pPr>
        <w:tabs>
          <w:tab w:val="left" w:pos="9356"/>
        </w:tabs>
        <w:spacing w:after="0" w:line="240" w:lineRule="auto"/>
        <w:jc w:val="center"/>
        <w:rPr>
          <w:rFonts w:ascii="Times New Roman" w:hAnsi="Times New Roman"/>
          <w:b/>
        </w:rPr>
      </w:pPr>
    </w:p>
    <w:p w:rsidR="00BF58D1" w:rsidRPr="00BF58D1" w:rsidRDefault="00BF58D1" w:rsidP="00BF58D1">
      <w:pPr>
        <w:tabs>
          <w:tab w:val="left" w:pos="9356"/>
        </w:tabs>
        <w:spacing w:after="0" w:line="240" w:lineRule="auto"/>
        <w:jc w:val="center"/>
        <w:rPr>
          <w:rFonts w:ascii="Times New Roman" w:hAnsi="Times New Roman"/>
          <w:b/>
        </w:rPr>
      </w:pPr>
      <w:r w:rsidRPr="00BF58D1">
        <w:rPr>
          <w:rFonts w:ascii="Times New Roman" w:hAnsi="Times New Roman"/>
          <w:b/>
        </w:rPr>
        <w:t>4.1 ПРОГРАММНОЕ ОБЕСПЕЧЕНИЕ</w:t>
      </w:r>
      <w:r w:rsidRPr="00BF58D1">
        <w:rPr>
          <w:rFonts w:ascii="Times New Roman" w:hAnsi="Times New Roman"/>
          <w:b/>
        </w:rPr>
        <w:br/>
      </w:r>
    </w:p>
    <w:p w:rsidR="00BF58D1" w:rsidRPr="00BF58D1" w:rsidRDefault="00BF58D1" w:rsidP="00BF58D1">
      <w:pPr>
        <w:numPr>
          <w:ilvl w:val="0"/>
          <w:numId w:val="35"/>
        </w:numPr>
        <w:shd w:val="clear" w:color="auto" w:fill="FFFFFF"/>
        <w:spacing w:after="0" w:line="336" w:lineRule="atLeast"/>
        <w:ind w:left="0"/>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Баталина Т.С. Планирование работы по организации исследовательской деятельности для детей старшего дошкольного возраста // Дошкольная педагогика. – 2012.</w:t>
      </w:r>
    </w:p>
    <w:p w:rsidR="00BF58D1" w:rsidRPr="00BF58D1" w:rsidRDefault="00BF58D1" w:rsidP="00BF58D1">
      <w:pPr>
        <w:numPr>
          <w:ilvl w:val="0"/>
          <w:numId w:val="35"/>
        </w:numPr>
        <w:shd w:val="clear" w:color="auto" w:fill="FFFFFF"/>
        <w:spacing w:after="0" w:line="336" w:lineRule="atLeast"/>
        <w:ind w:left="0"/>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Дергунская В.А. Игры-эксперементы с дошкольниками. Учебно-методическое пособие. – М.: Центр педагогического образования, 2015.</w:t>
      </w:r>
    </w:p>
    <w:p w:rsidR="00BF58D1" w:rsidRPr="00BF58D1" w:rsidRDefault="00BF58D1" w:rsidP="00BF58D1">
      <w:pPr>
        <w:numPr>
          <w:ilvl w:val="0"/>
          <w:numId w:val="35"/>
        </w:numPr>
        <w:shd w:val="clear" w:color="auto" w:fill="FFFFFF"/>
        <w:spacing w:after="0" w:line="336" w:lineRule="atLeast"/>
        <w:ind w:left="0"/>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Дыбина О.В.Неизведанное рядом: Занимательные опыты и эксперименты для дошкольников. М., 2005.</w:t>
      </w:r>
    </w:p>
    <w:p w:rsidR="00BF58D1" w:rsidRPr="00BF58D1" w:rsidRDefault="00BF58D1" w:rsidP="00BF58D1">
      <w:pPr>
        <w:numPr>
          <w:ilvl w:val="0"/>
          <w:numId w:val="35"/>
        </w:numPr>
        <w:shd w:val="clear" w:color="auto" w:fill="FFFFFF"/>
        <w:spacing w:after="0" w:line="336" w:lineRule="atLeast"/>
        <w:ind w:left="0"/>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Дыбина О.В. Предметный мир как источник познания социальной действительности. Самара, 1997.</w:t>
      </w:r>
    </w:p>
    <w:p w:rsidR="00BF58D1" w:rsidRPr="00BF58D1" w:rsidRDefault="00BF58D1" w:rsidP="00BF58D1">
      <w:pPr>
        <w:numPr>
          <w:ilvl w:val="0"/>
          <w:numId w:val="35"/>
        </w:numPr>
        <w:shd w:val="clear" w:color="auto" w:fill="FFFFFF"/>
        <w:spacing w:after="0" w:line="336" w:lineRule="atLeast"/>
        <w:ind w:left="0"/>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Дыбина О.В. Ознакомление дошкольников с предметным миром. М., 2007.</w:t>
      </w:r>
    </w:p>
    <w:p w:rsidR="00BF58D1" w:rsidRPr="00BF58D1" w:rsidRDefault="00BF58D1" w:rsidP="00BF58D1">
      <w:pPr>
        <w:numPr>
          <w:ilvl w:val="0"/>
          <w:numId w:val="35"/>
        </w:numPr>
        <w:shd w:val="clear" w:color="auto" w:fill="FFFFFF"/>
        <w:spacing w:after="0" w:line="336" w:lineRule="atLeast"/>
        <w:ind w:left="0"/>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Иванова А.И. Методика организации экологических наблюдений и эксперимента в детском саду. М., 2007.</w:t>
      </w:r>
    </w:p>
    <w:p w:rsidR="00BF58D1" w:rsidRPr="00BF58D1" w:rsidRDefault="00BF58D1" w:rsidP="00BF58D1">
      <w:pPr>
        <w:numPr>
          <w:ilvl w:val="0"/>
          <w:numId w:val="35"/>
        </w:numPr>
        <w:shd w:val="clear" w:color="auto" w:fill="FFFFFF"/>
        <w:spacing w:after="0" w:line="336" w:lineRule="atLeast"/>
        <w:ind w:left="0"/>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Иванова А.И. Экологические наблюдения и эксперименты в детском саду. М., 2004</w:t>
      </w:r>
    </w:p>
    <w:p w:rsidR="00BF58D1" w:rsidRPr="00BF58D1" w:rsidRDefault="00BF58D1" w:rsidP="00BF58D1">
      <w:pPr>
        <w:numPr>
          <w:ilvl w:val="0"/>
          <w:numId w:val="35"/>
        </w:numPr>
        <w:shd w:val="clear" w:color="auto" w:fill="FFFFFF"/>
        <w:spacing w:after="0" w:line="336" w:lineRule="atLeast"/>
        <w:ind w:left="0"/>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Рыжова Н.А. Программа «Наш дом – природа». Учебно – методический комплект по экологическому образованию дошкольников. – М.; Линка – Пресс, 2005.</w:t>
      </w:r>
    </w:p>
    <w:p w:rsidR="00BF58D1" w:rsidRPr="00BF58D1" w:rsidRDefault="00BF58D1" w:rsidP="00BF58D1">
      <w:pPr>
        <w:numPr>
          <w:ilvl w:val="0"/>
          <w:numId w:val="35"/>
        </w:numPr>
        <w:shd w:val="clear" w:color="auto" w:fill="FFFFFF"/>
        <w:spacing w:after="0" w:line="336" w:lineRule="atLeast"/>
        <w:ind w:left="0"/>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Рыжова Н.А. Экологическое образование в детском саду. Учебно – методический комплект по экологическому образованию дошкольников. – М.; Линка – Пресс, 2005.</w:t>
      </w:r>
    </w:p>
    <w:p w:rsidR="00BF58D1" w:rsidRPr="00BF58D1" w:rsidRDefault="00BF58D1" w:rsidP="00BF58D1">
      <w:pPr>
        <w:numPr>
          <w:ilvl w:val="0"/>
          <w:numId w:val="35"/>
        </w:numPr>
        <w:shd w:val="clear" w:color="auto" w:fill="FFFFFF"/>
        <w:spacing w:after="0" w:line="336" w:lineRule="atLeast"/>
        <w:ind w:left="0"/>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Рыжова Н.А. Что у нас под ногами. Учебно – методический комплект по экологическому образованию дошкольников. – М.; Линка – Пресс, 2005.</w:t>
      </w:r>
    </w:p>
    <w:p w:rsidR="00BF58D1" w:rsidRPr="00BF58D1" w:rsidRDefault="00BF58D1" w:rsidP="00BF58D1">
      <w:pPr>
        <w:numPr>
          <w:ilvl w:val="0"/>
          <w:numId w:val="35"/>
        </w:numPr>
        <w:shd w:val="clear" w:color="auto" w:fill="FFFFFF"/>
        <w:spacing w:after="0" w:line="336" w:lineRule="atLeast"/>
        <w:ind w:left="0"/>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lastRenderedPageBreak/>
        <w:t>Рыжова Н.А. Почва – живая земля. Учебно – методический комплект по экологическому образованию дошкольников. – М.; Линка – Пресс, 2005.</w:t>
      </w:r>
    </w:p>
    <w:p w:rsidR="00BF58D1" w:rsidRPr="00BF58D1" w:rsidRDefault="00BF58D1" w:rsidP="00BF58D1">
      <w:pPr>
        <w:numPr>
          <w:ilvl w:val="0"/>
          <w:numId w:val="35"/>
        </w:numPr>
        <w:shd w:val="clear" w:color="auto" w:fill="FFFFFF"/>
        <w:spacing w:after="0" w:line="336" w:lineRule="atLeast"/>
        <w:ind w:left="0"/>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Рыжова Н.А</w:t>
      </w:r>
      <w:r w:rsidRPr="00BF58D1">
        <w:rPr>
          <w:rFonts w:ascii="Times New Roman" w:eastAsia="Times New Roman" w:hAnsi="Times New Roman"/>
          <w:b/>
          <w:bCs/>
          <w:color w:val="211E1E"/>
          <w:sz w:val="24"/>
          <w:szCs w:val="24"/>
          <w:lang w:eastAsia="ru-RU"/>
        </w:rPr>
        <w:t>.</w:t>
      </w:r>
      <w:r w:rsidRPr="00BF58D1">
        <w:rPr>
          <w:rFonts w:ascii="Times New Roman" w:eastAsia="Times New Roman" w:hAnsi="Times New Roman"/>
          <w:color w:val="211E1E"/>
          <w:sz w:val="24"/>
          <w:szCs w:val="24"/>
          <w:lang w:eastAsia="ru-RU"/>
        </w:rPr>
        <w:t> Волшебница – вода. Учебно – методический комплект по экологическому образованию дошкольников. – М.; Линка – Пресс, 2005.</w:t>
      </w:r>
    </w:p>
    <w:p w:rsidR="00BF58D1" w:rsidRPr="00BF58D1" w:rsidRDefault="00BF58D1" w:rsidP="00BF58D1">
      <w:pPr>
        <w:numPr>
          <w:ilvl w:val="0"/>
          <w:numId w:val="35"/>
        </w:numPr>
        <w:shd w:val="clear" w:color="auto" w:fill="FFFFFF"/>
        <w:spacing w:after="0" w:line="336" w:lineRule="atLeast"/>
        <w:ind w:left="0"/>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Рыжова Н.А. Воздух – невидимка. Учебно – методический комплект по экологическому образованию дошкольников. – М.; Линка – Пресс, 2005.</w:t>
      </w:r>
    </w:p>
    <w:p w:rsidR="00BF58D1" w:rsidRPr="00BF58D1" w:rsidRDefault="00BF58D1" w:rsidP="00BF58D1">
      <w:pPr>
        <w:numPr>
          <w:ilvl w:val="0"/>
          <w:numId w:val="35"/>
        </w:numPr>
        <w:shd w:val="clear" w:color="auto" w:fill="FFFFFF"/>
        <w:spacing w:after="0" w:line="336" w:lineRule="atLeast"/>
        <w:ind w:left="0"/>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Шапира А.Н. Лужа. Твоя первая научная лаборатория. - М., Мозаика-Синтез, 2002.</w:t>
      </w:r>
    </w:p>
    <w:p w:rsidR="00BF58D1" w:rsidRPr="00BF58D1" w:rsidRDefault="00BF58D1" w:rsidP="00BF58D1">
      <w:pPr>
        <w:numPr>
          <w:ilvl w:val="0"/>
          <w:numId w:val="36"/>
        </w:numPr>
        <w:shd w:val="clear" w:color="auto" w:fill="FFFFFF"/>
        <w:spacing w:after="0" w:line="336" w:lineRule="atLeast"/>
        <w:ind w:left="0"/>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Организация опытно – экспериментальной деятельности детей 2 – 7 лет: тематическое планирование, рекомендации, конспекты занятий авт. – сост. Е.А.Мартынова, И.М.Сучкова. – Волгоград: Учитель, 2012.</w:t>
      </w:r>
      <w:r w:rsidRPr="00BF58D1">
        <w:rPr>
          <w:rFonts w:ascii="Times New Roman" w:eastAsia="Times New Roman" w:hAnsi="Times New Roman"/>
          <w:b/>
          <w:bCs/>
          <w:color w:val="211E1E"/>
          <w:sz w:val="24"/>
          <w:szCs w:val="24"/>
          <w:lang w:eastAsia="ru-RU"/>
        </w:rPr>
        <w:t> </w:t>
      </w:r>
    </w:p>
    <w:p w:rsidR="00BF58D1" w:rsidRPr="00BF58D1" w:rsidRDefault="00BF58D1" w:rsidP="00BF58D1">
      <w:pPr>
        <w:shd w:val="clear" w:color="auto" w:fill="FFFFFF"/>
        <w:spacing w:after="0" w:line="336" w:lineRule="atLeast"/>
        <w:jc w:val="center"/>
        <w:rPr>
          <w:rFonts w:ascii="Times New Roman" w:eastAsia="Times New Roman" w:hAnsi="Times New Roman"/>
          <w:color w:val="211E1E"/>
          <w:sz w:val="24"/>
          <w:szCs w:val="24"/>
          <w:lang w:eastAsia="ru-RU"/>
        </w:rPr>
      </w:pPr>
      <w:r w:rsidRPr="00BF58D1">
        <w:rPr>
          <w:rFonts w:ascii="Times New Roman" w:eastAsia="Times New Roman" w:hAnsi="Times New Roman"/>
          <w:b/>
          <w:bCs/>
          <w:color w:val="211E1E"/>
          <w:sz w:val="24"/>
          <w:szCs w:val="24"/>
          <w:lang w:eastAsia="ru-RU"/>
        </w:rPr>
        <w:t>Список научной литературы, расширяющей кругозор педагога</w:t>
      </w:r>
      <w:r w:rsidRPr="00BF58D1">
        <w:rPr>
          <w:rFonts w:ascii="Times New Roman" w:eastAsia="Times New Roman" w:hAnsi="Times New Roman"/>
          <w:color w:val="211E1E"/>
          <w:sz w:val="24"/>
          <w:szCs w:val="24"/>
          <w:lang w:eastAsia="ru-RU"/>
        </w:rPr>
        <w:t> </w:t>
      </w:r>
    </w:p>
    <w:p w:rsidR="00BF58D1" w:rsidRPr="00BF58D1" w:rsidRDefault="00BF58D1" w:rsidP="00BF58D1">
      <w:pPr>
        <w:numPr>
          <w:ilvl w:val="0"/>
          <w:numId w:val="37"/>
        </w:numPr>
        <w:shd w:val="clear" w:color="auto" w:fill="FFFFFF"/>
        <w:spacing w:after="0" w:line="336" w:lineRule="atLeast"/>
        <w:ind w:left="0"/>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Закон Российской Федерации «Об образовании в Российской Федерации» № 273-ФЗ от 29.12.2012.</w:t>
      </w:r>
    </w:p>
    <w:p w:rsidR="00BF58D1" w:rsidRPr="00BF58D1" w:rsidRDefault="00BF58D1" w:rsidP="00BF58D1">
      <w:pPr>
        <w:numPr>
          <w:ilvl w:val="0"/>
          <w:numId w:val="37"/>
        </w:numPr>
        <w:shd w:val="clear" w:color="auto" w:fill="FFFFFF"/>
        <w:spacing w:after="0" w:line="336" w:lineRule="atLeast"/>
        <w:ind w:left="0"/>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Постановление Правительства РФ от 5 августа 2013 г. N 662 «Об осуществлении мониторинга системы образования».</w:t>
      </w:r>
    </w:p>
    <w:p w:rsidR="00BF58D1" w:rsidRPr="00BF58D1" w:rsidRDefault="00BF58D1" w:rsidP="00BF58D1">
      <w:pPr>
        <w:numPr>
          <w:ilvl w:val="0"/>
          <w:numId w:val="37"/>
        </w:numPr>
        <w:shd w:val="clear" w:color="auto" w:fill="FFFFFF"/>
        <w:spacing w:after="0" w:line="336" w:lineRule="atLeast"/>
        <w:ind w:left="0"/>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Приказ Минобрнауки от 17.10.2013 г. №1155 «Об утверждении федерального государственного образовательного стандарта дошкольного образования.</w:t>
      </w:r>
    </w:p>
    <w:p w:rsidR="00BF58D1" w:rsidRPr="00BF58D1" w:rsidRDefault="00BF58D1" w:rsidP="00BF58D1">
      <w:pPr>
        <w:numPr>
          <w:ilvl w:val="0"/>
          <w:numId w:val="37"/>
        </w:numPr>
        <w:shd w:val="clear" w:color="auto" w:fill="FFFFFF"/>
        <w:spacing w:after="0" w:line="336" w:lineRule="atLeast"/>
        <w:ind w:left="0"/>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Экспериментальная деятельность детей среднего и старшего дошкольного возраста. Методическое пособие. 2007 г. Тугушева Г. П. Чистякова А. Е</w:t>
      </w:r>
      <w:r w:rsidRPr="00BF58D1">
        <w:rPr>
          <w:rFonts w:ascii="Times New Roman" w:eastAsia="Times New Roman" w:hAnsi="Times New Roman"/>
          <w:b/>
          <w:bCs/>
          <w:color w:val="211E1E"/>
          <w:sz w:val="24"/>
          <w:szCs w:val="24"/>
          <w:lang w:eastAsia="ru-RU"/>
        </w:rPr>
        <w:t> </w:t>
      </w:r>
    </w:p>
    <w:p w:rsidR="00BF58D1" w:rsidRPr="00BF58D1" w:rsidRDefault="00BF58D1" w:rsidP="00BF58D1">
      <w:pPr>
        <w:shd w:val="clear" w:color="auto" w:fill="FFFFFF"/>
        <w:spacing w:after="0" w:line="336" w:lineRule="atLeast"/>
        <w:jc w:val="center"/>
        <w:rPr>
          <w:rFonts w:ascii="Times New Roman" w:eastAsia="Times New Roman" w:hAnsi="Times New Roman"/>
          <w:color w:val="211E1E"/>
          <w:sz w:val="24"/>
          <w:szCs w:val="24"/>
          <w:lang w:eastAsia="ru-RU"/>
        </w:rPr>
      </w:pPr>
      <w:r w:rsidRPr="00BF58D1">
        <w:rPr>
          <w:rFonts w:ascii="Times New Roman" w:eastAsia="Times New Roman" w:hAnsi="Times New Roman"/>
          <w:b/>
          <w:bCs/>
          <w:color w:val="211E1E"/>
          <w:sz w:val="24"/>
          <w:szCs w:val="24"/>
          <w:lang w:eastAsia="ru-RU"/>
        </w:rPr>
        <w:t>Список литературы для детей и родителей по тематике занятий </w:t>
      </w:r>
    </w:p>
    <w:p w:rsidR="00BF58D1" w:rsidRPr="00BF58D1" w:rsidRDefault="00BF58D1" w:rsidP="00BF58D1">
      <w:pPr>
        <w:numPr>
          <w:ilvl w:val="0"/>
          <w:numId w:val="38"/>
        </w:numPr>
        <w:shd w:val="clear" w:color="auto" w:fill="FFFFFF"/>
        <w:spacing w:after="0" w:line="336" w:lineRule="atLeast"/>
        <w:ind w:left="0"/>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Белько Е. Веселые научные опыты 6.+ – СПб.: Питер, 2015.</w:t>
      </w:r>
    </w:p>
    <w:p w:rsidR="00BF58D1" w:rsidRPr="00BF58D1" w:rsidRDefault="00BF58D1" w:rsidP="00BF58D1">
      <w:pPr>
        <w:numPr>
          <w:ilvl w:val="0"/>
          <w:numId w:val="38"/>
        </w:numPr>
        <w:shd w:val="clear" w:color="auto" w:fill="FFFFFF"/>
        <w:spacing w:after="0" w:line="336" w:lineRule="atLeast"/>
        <w:ind w:left="0"/>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Белько Е. Веселые научные опыты 7.+ – СПб.: Питер, 2015.</w:t>
      </w:r>
    </w:p>
    <w:p w:rsidR="00BF58D1" w:rsidRPr="00BF58D1" w:rsidRDefault="00BF58D1" w:rsidP="00BF58D1">
      <w:pPr>
        <w:numPr>
          <w:ilvl w:val="0"/>
          <w:numId w:val="38"/>
        </w:numPr>
        <w:shd w:val="clear" w:color="auto" w:fill="FFFFFF"/>
        <w:spacing w:after="0" w:line="336" w:lineRule="atLeast"/>
        <w:ind w:left="0"/>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Белько Е. Веселые научные опыты на свежем воздухе 6.+ – СПб.: Питер, 2015.</w:t>
      </w:r>
    </w:p>
    <w:p w:rsidR="00BF58D1" w:rsidRPr="00BF58D1" w:rsidRDefault="00BF58D1" w:rsidP="00BF58D1">
      <w:pPr>
        <w:numPr>
          <w:ilvl w:val="0"/>
          <w:numId w:val="39"/>
        </w:numPr>
        <w:shd w:val="clear" w:color="auto" w:fill="FFFFFF"/>
        <w:spacing w:after="0" w:line="336" w:lineRule="atLeast"/>
        <w:ind w:left="0"/>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Поддьяков Н.Н. Новые подходы к исследованию мышления дошкольников. // Вопросы психологии. 1985.</w:t>
      </w:r>
    </w:p>
    <w:p w:rsidR="009D2C9F" w:rsidRDefault="009D2C9F" w:rsidP="00F91E65">
      <w:pPr>
        <w:spacing w:after="0" w:line="259" w:lineRule="auto"/>
        <w:rPr>
          <w:rFonts w:ascii="Times New Roman" w:eastAsiaTheme="minorHAnsi" w:hAnsi="Times New Roman"/>
        </w:rPr>
      </w:pPr>
    </w:p>
    <w:p w:rsidR="009D2C9F" w:rsidRPr="00BF58D1" w:rsidRDefault="009D2C9F" w:rsidP="00BF58D1">
      <w:pPr>
        <w:spacing w:after="0" w:line="259" w:lineRule="auto"/>
        <w:jc w:val="center"/>
        <w:rPr>
          <w:rFonts w:ascii="Times New Roman" w:eastAsiaTheme="minorHAnsi" w:hAnsi="Times New Roman"/>
        </w:rPr>
      </w:pPr>
    </w:p>
    <w:p w:rsidR="00D33753" w:rsidRDefault="00BF58D1" w:rsidP="00BF58D1">
      <w:pPr>
        <w:shd w:val="clear" w:color="auto" w:fill="FFFFFF"/>
        <w:spacing w:after="0" w:line="336" w:lineRule="atLeast"/>
        <w:jc w:val="center"/>
        <w:rPr>
          <w:rFonts w:ascii="Times New Roman" w:eastAsia="Times New Roman" w:hAnsi="Times New Roman"/>
          <w:b/>
          <w:bCs/>
          <w:color w:val="211E1E"/>
          <w:sz w:val="24"/>
          <w:szCs w:val="24"/>
          <w:lang w:eastAsia="ru-RU"/>
        </w:rPr>
      </w:pPr>
      <w:r w:rsidRPr="00BF58D1">
        <w:rPr>
          <w:rFonts w:ascii="Times New Roman" w:eastAsia="Times New Roman" w:hAnsi="Times New Roman"/>
          <w:b/>
          <w:color w:val="211E1E"/>
          <w:sz w:val="24"/>
          <w:szCs w:val="24"/>
          <w:lang w:eastAsia="ru-RU"/>
        </w:rPr>
        <w:t>4.2.</w:t>
      </w:r>
      <w:r w:rsidRPr="00BF58D1">
        <w:rPr>
          <w:rFonts w:ascii="Times New Roman" w:eastAsia="Times New Roman" w:hAnsi="Times New Roman"/>
          <w:color w:val="211E1E"/>
          <w:sz w:val="24"/>
          <w:szCs w:val="24"/>
          <w:lang w:eastAsia="ru-RU"/>
        </w:rPr>
        <w:t> </w:t>
      </w:r>
      <w:r w:rsidRPr="00BF58D1">
        <w:rPr>
          <w:rFonts w:ascii="Times New Roman" w:eastAsia="Times New Roman" w:hAnsi="Times New Roman"/>
          <w:b/>
          <w:bCs/>
          <w:color w:val="211E1E"/>
          <w:sz w:val="24"/>
          <w:szCs w:val="24"/>
          <w:lang w:eastAsia="ru-RU"/>
        </w:rPr>
        <w:t xml:space="preserve">РЕКОМЕНДАЦИИ ПО ПРОВЕДЕНИЮ </w:t>
      </w:r>
    </w:p>
    <w:p w:rsidR="00BF58D1" w:rsidRPr="00BF58D1" w:rsidRDefault="00BF58D1" w:rsidP="00BF58D1">
      <w:pPr>
        <w:shd w:val="clear" w:color="auto" w:fill="FFFFFF"/>
        <w:spacing w:after="0" w:line="336" w:lineRule="atLeast"/>
        <w:jc w:val="center"/>
        <w:rPr>
          <w:rFonts w:ascii="Times New Roman" w:eastAsia="Times New Roman" w:hAnsi="Times New Roman"/>
          <w:color w:val="211E1E"/>
          <w:sz w:val="24"/>
          <w:szCs w:val="24"/>
          <w:lang w:eastAsia="ru-RU"/>
        </w:rPr>
      </w:pPr>
      <w:r w:rsidRPr="00BF58D1">
        <w:rPr>
          <w:rFonts w:ascii="Times New Roman" w:eastAsia="Times New Roman" w:hAnsi="Times New Roman"/>
          <w:b/>
          <w:bCs/>
          <w:color w:val="211E1E"/>
          <w:sz w:val="24"/>
          <w:szCs w:val="24"/>
          <w:lang w:eastAsia="ru-RU"/>
        </w:rPr>
        <w:t>И ПОСТАНОВКЕ ЭКСПЕРИМЕНТОВ, ОПЫТОВ</w:t>
      </w:r>
    </w:p>
    <w:p w:rsidR="00BF58D1" w:rsidRPr="00BF58D1" w:rsidRDefault="00BF58D1" w:rsidP="00D33753">
      <w:pPr>
        <w:shd w:val="clear" w:color="auto" w:fill="FFFFFF"/>
        <w:spacing w:after="0" w:line="336" w:lineRule="atLeast"/>
        <w:jc w:val="center"/>
        <w:rPr>
          <w:rFonts w:ascii="Times New Roman" w:eastAsia="Times New Roman" w:hAnsi="Times New Roman"/>
          <w:color w:val="211E1E"/>
          <w:sz w:val="24"/>
          <w:szCs w:val="24"/>
          <w:lang w:eastAsia="ru-RU"/>
        </w:rPr>
      </w:pPr>
      <w:r w:rsidRPr="00BF58D1">
        <w:rPr>
          <w:rFonts w:ascii="Times New Roman" w:eastAsia="Times New Roman" w:hAnsi="Times New Roman"/>
          <w:b/>
          <w:bCs/>
          <w:color w:val="211E1E"/>
          <w:sz w:val="24"/>
          <w:szCs w:val="24"/>
          <w:lang w:eastAsia="ru-RU"/>
        </w:rPr>
        <w:t>Инструкция для педагогов по правилам работы со стеклянной посудой и другими изделиями из стекла во время работы с детьми в мини-лаборатории.</w:t>
      </w:r>
    </w:p>
    <w:p w:rsidR="00BF58D1" w:rsidRPr="00BF58D1" w:rsidRDefault="00BF58D1" w:rsidP="00BF58D1">
      <w:pPr>
        <w:shd w:val="clear" w:color="auto" w:fill="FFFFFF"/>
        <w:spacing w:after="0" w:line="336" w:lineRule="atLeast"/>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 </w:t>
      </w:r>
      <w:r w:rsidRPr="00BF58D1">
        <w:rPr>
          <w:rFonts w:ascii="Times New Roman" w:eastAsia="Times New Roman" w:hAnsi="Times New Roman"/>
          <w:b/>
          <w:bCs/>
          <w:color w:val="211E1E"/>
          <w:sz w:val="24"/>
          <w:szCs w:val="24"/>
          <w:lang w:eastAsia="ru-RU"/>
        </w:rPr>
        <w:t>1.      Общие требования безопасности</w:t>
      </w:r>
    </w:p>
    <w:p w:rsidR="00BF58D1" w:rsidRPr="00BF58D1" w:rsidRDefault="00BF58D1" w:rsidP="00BF58D1">
      <w:pPr>
        <w:shd w:val="clear" w:color="auto" w:fill="FFFFFF"/>
        <w:spacing w:after="0" w:line="336" w:lineRule="atLeast"/>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1.1.К практической работе со стеклянной лабораторной посудой и другими изделиями из стекла допускаются дети, которых ознакомили с техникой безопасности и правилами поведения при проведении элементарных опытов.</w:t>
      </w:r>
    </w:p>
    <w:p w:rsidR="00BF58D1" w:rsidRPr="00BF58D1" w:rsidRDefault="00BF58D1" w:rsidP="00BF58D1">
      <w:pPr>
        <w:shd w:val="clear" w:color="auto" w:fill="FFFFFF"/>
        <w:spacing w:after="0" w:line="336" w:lineRule="atLeast"/>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1.2.Обучение детей правилам поведения при организации опытов проводиться как на занятиях, так и в трудовой деятельности.</w:t>
      </w:r>
    </w:p>
    <w:p w:rsidR="00BF58D1" w:rsidRPr="00BF58D1" w:rsidRDefault="00BF58D1" w:rsidP="00BF58D1">
      <w:pPr>
        <w:shd w:val="clear" w:color="auto" w:fill="FFFFFF"/>
        <w:spacing w:after="0" w:line="336" w:lineRule="atLeast"/>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1.3.Выполнение данной инструкции является для всех педагогов обязательной.</w:t>
      </w:r>
    </w:p>
    <w:p w:rsidR="00BF58D1" w:rsidRPr="00BF58D1" w:rsidRDefault="00BF58D1" w:rsidP="00BF58D1">
      <w:pPr>
        <w:shd w:val="clear" w:color="auto" w:fill="FFFFFF"/>
        <w:spacing w:after="0" w:line="336" w:lineRule="atLeast"/>
        <w:rPr>
          <w:rFonts w:ascii="Times New Roman" w:eastAsia="Times New Roman" w:hAnsi="Times New Roman"/>
          <w:color w:val="211E1E"/>
          <w:sz w:val="24"/>
          <w:szCs w:val="24"/>
          <w:lang w:eastAsia="ru-RU"/>
        </w:rPr>
      </w:pPr>
      <w:r w:rsidRPr="00BF58D1">
        <w:rPr>
          <w:rFonts w:ascii="Times New Roman" w:eastAsia="Times New Roman" w:hAnsi="Times New Roman"/>
          <w:b/>
          <w:bCs/>
          <w:color w:val="211E1E"/>
          <w:sz w:val="24"/>
          <w:szCs w:val="24"/>
          <w:lang w:eastAsia="ru-RU"/>
        </w:rPr>
        <w:t>2.      Требования безопасности перед началом работы</w:t>
      </w:r>
    </w:p>
    <w:p w:rsidR="00BF58D1" w:rsidRPr="00BF58D1" w:rsidRDefault="00BF58D1" w:rsidP="00BF58D1">
      <w:pPr>
        <w:shd w:val="clear" w:color="auto" w:fill="FFFFFF"/>
        <w:spacing w:after="0" w:line="336" w:lineRule="atLeast"/>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2.1.Освободите рабочее место от ненужных для работы предметов и материалов</w:t>
      </w:r>
    </w:p>
    <w:p w:rsidR="00BF58D1" w:rsidRPr="00BF58D1" w:rsidRDefault="00BF58D1" w:rsidP="00BF58D1">
      <w:pPr>
        <w:shd w:val="clear" w:color="auto" w:fill="FFFFFF"/>
        <w:spacing w:after="0" w:line="336" w:lineRule="atLeast"/>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2.2.Четко определите порядок и правила безопасного проведения работы</w:t>
      </w:r>
    </w:p>
    <w:p w:rsidR="00BF58D1" w:rsidRPr="00BF58D1" w:rsidRDefault="00BF58D1" w:rsidP="00BF58D1">
      <w:pPr>
        <w:shd w:val="clear" w:color="auto" w:fill="FFFFFF"/>
        <w:spacing w:after="0" w:line="336" w:lineRule="atLeast"/>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2.3.Проверьте наличие и надежность посуды</w:t>
      </w:r>
    </w:p>
    <w:p w:rsidR="00BF58D1" w:rsidRPr="00BF58D1" w:rsidRDefault="00BF58D1" w:rsidP="00BF58D1">
      <w:pPr>
        <w:shd w:val="clear" w:color="auto" w:fill="FFFFFF"/>
        <w:spacing w:after="0" w:line="336" w:lineRule="atLeast"/>
        <w:rPr>
          <w:rFonts w:ascii="Times New Roman" w:eastAsia="Times New Roman" w:hAnsi="Times New Roman"/>
          <w:color w:val="211E1E"/>
          <w:sz w:val="24"/>
          <w:szCs w:val="24"/>
          <w:lang w:eastAsia="ru-RU"/>
        </w:rPr>
      </w:pPr>
      <w:r w:rsidRPr="00BF58D1">
        <w:rPr>
          <w:rFonts w:ascii="Times New Roman" w:eastAsia="Times New Roman" w:hAnsi="Times New Roman"/>
          <w:b/>
          <w:bCs/>
          <w:color w:val="211E1E"/>
          <w:sz w:val="24"/>
          <w:szCs w:val="24"/>
          <w:lang w:eastAsia="ru-RU"/>
        </w:rPr>
        <w:t>3.      Требования безопасности во время работы</w:t>
      </w:r>
    </w:p>
    <w:p w:rsidR="00BF58D1" w:rsidRPr="00BF58D1" w:rsidRDefault="00BF58D1" w:rsidP="00BF58D1">
      <w:pPr>
        <w:shd w:val="clear" w:color="auto" w:fill="FFFFFF"/>
        <w:spacing w:after="0" w:line="336" w:lineRule="atLeast"/>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lastRenderedPageBreak/>
        <w:t>3.1.Нагревая жидкость необходимо, чтобы горлышко пробирки или колбы были направлены в сторону от себя и детей. Нельзя наклоняться и заглядывать в эту посуду.</w:t>
      </w:r>
    </w:p>
    <w:p w:rsidR="00BF58D1" w:rsidRPr="00BF58D1" w:rsidRDefault="00BF58D1" w:rsidP="00BF58D1">
      <w:pPr>
        <w:shd w:val="clear" w:color="auto" w:fill="FFFFFF"/>
        <w:spacing w:after="0" w:line="336" w:lineRule="atLeast"/>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3.2.Закрывая тонкостенный сосуд резиновой  пробкой, его держат за верхнюю часть горлышка, а пробку слегка вращают.</w:t>
      </w:r>
    </w:p>
    <w:p w:rsidR="00BF58D1" w:rsidRPr="00BF58D1" w:rsidRDefault="00BF58D1" w:rsidP="00BF58D1">
      <w:pPr>
        <w:shd w:val="clear" w:color="auto" w:fill="FFFFFF"/>
        <w:spacing w:after="0" w:line="336" w:lineRule="atLeast"/>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3.3.Во время мыться стеклянной посуды нужно помнить. Что стекло хрупкое, легко ломается и трескается от ударов.</w:t>
      </w:r>
    </w:p>
    <w:p w:rsidR="00BF58D1" w:rsidRPr="00BF58D1" w:rsidRDefault="00BF58D1" w:rsidP="00BF58D1">
      <w:pPr>
        <w:shd w:val="clear" w:color="auto" w:fill="FFFFFF"/>
        <w:spacing w:after="0" w:line="336" w:lineRule="atLeast"/>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3.4.Запрещается пользоваться стеклянной посудой или приборами, имеющими хотя бы трещины и тем более отбитые края</w:t>
      </w:r>
    </w:p>
    <w:p w:rsidR="00BF58D1" w:rsidRPr="00BF58D1" w:rsidRDefault="00BF58D1" w:rsidP="00BF58D1">
      <w:pPr>
        <w:shd w:val="clear" w:color="auto" w:fill="FFFFFF"/>
        <w:spacing w:after="0" w:line="336" w:lineRule="atLeast"/>
        <w:rPr>
          <w:rFonts w:ascii="Times New Roman" w:eastAsia="Times New Roman" w:hAnsi="Times New Roman"/>
          <w:color w:val="211E1E"/>
          <w:sz w:val="24"/>
          <w:szCs w:val="24"/>
          <w:lang w:eastAsia="ru-RU"/>
        </w:rPr>
      </w:pPr>
      <w:r w:rsidRPr="00BF58D1">
        <w:rPr>
          <w:rFonts w:ascii="Times New Roman" w:eastAsia="Times New Roman" w:hAnsi="Times New Roman"/>
          <w:b/>
          <w:bCs/>
          <w:color w:val="211E1E"/>
          <w:sz w:val="24"/>
          <w:szCs w:val="24"/>
          <w:lang w:eastAsia="ru-RU"/>
        </w:rPr>
        <w:t>4.      Требования безопасности после окончания работы</w:t>
      </w:r>
    </w:p>
    <w:p w:rsidR="00BF58D1" w:rsidRPr="00BF58D1" w:rsidRDefault="00BF58D1" w:rsidP="00BF58D1">
      <w:pPr>
        <w:shd w:val="clear" w:color="auto" w:fill="FFFFFF"/>
        <w:spacing w:after="0" w:line="336" w:lineRule="atLeast"/>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4.1.Привести в порядок рабочее место.</w:t>
      </w:r>
    </w:p>
    <w:p w:rsidR="00BF58D1" w:rsidRPr="00BF58D1" w:rsidRDefault="00BF58D1" w:rsidP="00BF58D1">
      <w:pPr>
        <w:shd w:val="clear" w:color="auto" w:fill="FFFFFF"/>
        <w:spacing w:after="0" w:line="336" w:lineRule="atLeast"/>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4.2.Вымыть детям руки с мылом.</w:t>
      </w:r>
    </w:p>
    <w:p w:rsidR="00BF58D1" w:rsidRPr="00BF58D1" w:rsidRDefault="00BF58D1" w:rsidP="00BF58D1">
      <w:pPr>
        <w:shd w:val="clear" w:color="auto" w:fill="FFFFFF"/>
        <w:spacing w:after="0" w:line="336" w:lineRule="atLeast"/>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4.3.Фартуки или халаты повесить на спинку стула</w:t>
      </w:r>
    </w:p>
    <w:p w:rsidR="00BF58D1" w:rsidRPr="00BF58D1" w:rsidRDefault="00BF58D1" w:rsidP="00BF58D1">
      <w:pPr>
        <w:shd w:val="clear" w:color="auto" w:fill="FFFFFF"/>
        <w:spacing w:after="0" w:line="336" w:lineRule="atLeast"/>
        <w:rPr>
          <w:rFonts w:ascii="Times New Roman" w:eastAsia="Times New Roman" w:hAnsi="Times New Roman"/>
          <w:color w:val="211E1E"/>
          <w:sz w:val="24"/>
          <w:szCs w:val="24"/>
          <w:lang w:eastAsia="ru-RU"/>
        </w:rPr>
      </w:pPr>
      <w:r w:rsidRPr="00BF58D1">
        <w:rPr>
          <w:rFonts w:ascii="Times New Roman" w:eastAsia="Times New Roman" w:hAnsi="Times New Roman"/>
          <w:b/>
          <w:bCs/>
          <w:color w:val="211E1E"/>
          <w:sz w:val="24"/>
          <w:szCs w:val="24"/>
          <w:lang w:eastAsia="ru-RU"/>
        </w:rPr>
        <w:t>5.      Требования безопасности при чрезвычайных ситуациях</w:t>
      </w:r>
    </w:p>
    <w:p w:rsidR="00BF58D1" w:rsidRPr="00BF58D1" w:rsidRDefault="00BF58D1" w:rsidP="00BF58D1">
      <w:pPr>
        <w:shd w:val="clear" w:color="auto" w:fill="FFFFFF"/>
        <w:spacing w:after="0" w:line="336" w:lineRule="atLeast"/>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5.1.При незначительных порезах, рану обработать йодом и наложить марлевую повязку, которая защитит от микробов и будет способствовать быстрой сворачиваемости крови.</w:t>
      </w:r>
    </w:p>
    <w:p w:rsidR="00BF58D1" w:rsidRPr="00BF58D1" w:rsidRDefault="00BF58D1" w:rsidP="00BF58D1">
      <w:pPr>
        <w:shd w:val="clear" w:color="auto" w:fill="FFFFFF"/>
        <w:spacing w:after="0" w:line="336" w:lineRule="atLeast"/>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5.2.При ранении стеклом кожу вокруг раны обработать йодом или раствором бриллиантовой зелени, перевязать и обратиться к старшей медсестре.</w:t>
      </w:r>
    </w:p>
    <w:p w:rsidR="00BF58D1" w:rsidRPr="00BF58D1" w:rsidRDefault="00BF58D1" w:rsidP="00BF58D1">
      <w:pPr>
        <w:shd w:val="clear" w:color="auto" w:fill="FFFFFF"/>
        <w:spacing w:after="0" w:line="336" w:lineRule="atLeast"/>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5.3.При серьезном порезе и сильном кровотечении необходимо наложить жгут выше раны, накрыть рану стерильной марлей и вызвать врача.</w:t>
      </w:r>
    </w:p>
    <w:p w:rsidR="00BF58D1" w:rsidRPr="00BF58D1" w:rsidRDefault="00BF58D1" w:rsidP="00BF58D1">
      <w:pPr>
        <w:shd w:val="clear" w:color="auto" w:fill="FFFFFF"/>
        <w:spacing w:after="0" w:line="336" w:lineRule="atLeast"/>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5.4.Обо всех таких случаях докладывать администрации и медперсоналу ДОУ.</w:t>
      </w:r>
    </w:p>
    <w:p w:rsidR="000C2FD3" w:rsidRDefault="000C2FD3" w:rsidP="00BF58D1">
      <w:pPr>
        <w:shd w:val="clear" w:color="auto" w:fill="FFFFFF"/>
        <w:spacing w:after="0" w:line="336" w:lineRule="atLeast"/>
        <w:jc w:val="center"/>
        <w:rPr>
          <w:rFonts w:ascii="Times New Roman" w:eastAsia="Times New Roman" w:hAnsi="Times New Roman"/>
          <w:b/>
          <w:bCs/>
          <w:color w:val="211E1E"/>
          <w:sz w:val="24"/>
          <w:szCs w:val="24"/>
          <w:lang w:eastAsia="ru-RU"/>
        </w:rPr>
      </w:pPr>
    </w:p>
    <w:p w:rsidR="000C2FD3" w:rsidRDefault="000C2FD3" w:rsidP="00BF58D1">
      <w:pPr>
        <w:shd w:val="clear" w:color="auto" w:fill="FFFFFF"/>
        <w:spacing w:after="0" w:line="336" w:lineRule="atLeast"/>
        <w:jc w:val="center"/>
        <w:rPr>
          <w:rFonts w:ascii="Times New Roman" w:eastAsia="Times New Roman" w:hAnsi="Times New Roman"/>
          <w:b/>
          <w:bCs/>
          <w:color w:val="211E1E"/>
          <w:sz w:val="24"/>
          <w:szCs w:val="24"/>
          <w:lang w:eastAsia="ru-RU"/>
        </w:rPr>
      </w:pPr>
    </w:p>
    <w:p w:rsidR="00BF58D1" w:rsidRPr="00BF58D1" w:rsidRDefault="00BF58D1" w:rsidP="00BF58D1">
      <w:pPr>
        <w:shd w:val="clear" w:color="auto" w:fill="FFFFFF"/>
        <w:spacing w:after="0" w:line="336" w:lineRule="atLeast"/>
        <w:jc w:val="center"/>
        <w:rPr>
          <w:rFonts w:ascii="Times New Roman" w:eastAsia="Times New Roman" w:hAnsi="Times New Roman"/>
          <w:color w:val="211E1E"/>
          <w:sz w:val="24"/>
          <w:szCs w:val="24"/>
          <w:lang w:eastAsia="ru-RU"/>
        </w:rPr>
      </w:pPr>
      <w:r w:rsidRPr="00BF58D1">
        <w:rPr>
          <w:rFonts w:ascii="Times New Roman" w:eastAsia="Times New Roman" w:hAnsi="Times New Roman"/>
          <w:b/>
          <w:bCs/>
          <w:color w:val="211E1E"/>
          <w:sz w:val="24"/>
          <w:szCs w:val="24"/>
          <w:lang w:eastAsia="ru-RU"/>
        </w:rPr>
        <w:t> Инструкция по безопасной работе со стеклянной посудой</w:t>
      </w:r>
    </w:p>
    <w:p w:rsidR="00BF58D1" w:rsidRPr="00BF58D1" w:rsidRDefault="00BF58D1" w:rsidP="00BF58D1">
      <w:pPr>
        <w:shd w:val="clear" w:color="auto" w:fill="FFFFFF"/>
        <w:spacing w:after="0" w:line="336" w:lineRule="atLeast"/>
        <w:rPr>
          <w:rFonts w:ascii="Times New Roman" w:eastAsia="Times New Roman" w:hAnsi="Times New Roman"/>
          <w:color w:val="211E1E"/>
          <w:sz w:val="24"/>
          <w:szCs w:val="24"/>
          <w:lang w:eastAsia="ru-RU"/>
        </w:rPr>
      </w:pPr>
      <w:r w:rsidRPr="00BF58D1">
        <w:rPr>
          <w:rFonts w:ascii="Times New Roman" w:eastAsia="Times New Roman" w:hAnsi="Times New Roman"/>
          <w:b/>
          <w:bCs/>
          <w:color w:val="211E1E"/>
          <w:sz w:val="24"/>
          <w:szCs w:val="24"/>
          <w:lang w:eastAsia="ru-RU"/>
        </w:rPr>
        <w:t> </w:t>
      </w:r>
      <w:r w:rsidRPr="00BF58D1">
        <w:rPr>
          <w:rFonts w:ascii="Times New Roman" w:eastAsia="Times New Roman" w:hAnsi="Times New Roman"/>
          <w:color w:val="211E1E"/>
          <w:sz w:val="24"/>
          <w:szCs w:val="24"/>
          <w:lang w:eastAsia="ru-RU"/>
        </w:rPr>
        <w:t>Стекло – хрупкий материал, имеющий малое сопротивление при ударе и незначительную прочность при изгибе. Применение физической силы при работе со стеклянными деталями связано с опасностью их поломки. Особенно велико бывает искушение применить усилие при разъединении заклинивших пробок. Однако во всех случаях лучше недооценить прочность стеклянной детали, чем переоценить ее. Вероятность ранения рук пропорциональна усилию, приложенному к стеклянной детали.</w:t>
      </w:r>
    </w:p>
    <w:p w:rsidR="00BF58D1" w:rsidRPr="00BF58D1" w:rsidRDefault="00BF58D1" w:rsidP="00BF58D1">
      <w:pPr>
        <w:numPr>
          <w:ilvl w:val="0"/>
          <w:numId w:val="40"/>
        </w:numPr>
        <w:shd w:val="clear" w:color="auto" w:fill="FFFFFF"/>
        <w:spacing w:after="0" w:line="336" w:lineRule="atLeast"/>
        <w:ind w:left="0"/>
        <w:rPr>
          <w:rFonts w:ascii="Times New Roman" w:eastAsia="Times New Roman" w:hAnsi="Times New Roman"/>
          <w:color w:val="211E1E"/>
          <w:sz w:val="24"/>
          <w:szCs w:val="24"/>
          <w:lang w:eastAsia="ru-RU"/>
        </w:rPr>
      </w:pPr>
      <w:r w:rsidRPr="00BF58D1">
        <w:rPr>
          <w:rFonts w:ascii="Times New Roman" w:eastAsia="Times New Roman" w:hAnsi="Times New Roman"/>
          <w:b/>
          <w:bCs/>
          <w:color w:val="211E1E"/>
          <w:sz w:val="24"/>
          <w:szCs w:val="24"/>
          <w:lang w:eastAsia="ru-RU"/>
        </w:rPr>
        <w:t>Категорически запрещается использовать посуду, имеющую трещины или отбитые края.</w:t>
      </w:r>
    </w:p>
    <w:p w:rsidR="00BF58D1" w:rsidRPr="00BF58D1" w:rsidRDefault="00BF58D1" w:rsidP="00BF58D1">
      <w:pPr>
        <w:numPr>
          <w:ilvl w:val="0"/>
          <w:numId w:val="40"/>
        </w:numPr>
        <w:shd w:val="clear" w:color="auto" w:fill="FFFFFF"/>
        <w:spacing w:after="0" w:line="336" w:lineRule="atLeast"/>
        <w:ind w:left="0"/>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Ребенок при работе в мини-лаборатории и при проведении эксперимента и опытов должен надеть фартук для защиты одежды.</w:t>
      </w:r>
    </w:p>
    <w:p w:rsidR="00BF58D1" w:rsidRPr="00BF58D1" w:rsidRDefault="00BF58D1" w:rsidP="00BF58D1">
      <w:pPr>
        <w:numPr>
          <w:ilvl w:val="0"/>
          <w:numId w:val="40"/>
        </w:numPr>
        <w:shd w:val="clear" w:color="auto" w:fill="FFFFFF"/>
        <w:spacing w:after="0" w:line="336" w:lineRule="atLeast"/>
        <w:ind w:left="0"/>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При переносе сосудов с жидкостью его необходимо держать обеими руками: одной – за горловину, другой – за дно.</w:t>
      </w:r>
    </w:p>
    <w:p w:rsidR="00BF58D1" w:rsidRPr="00BF58D1" w:rsidRDefault="00BF58D1" w:rsidP="00BF58D1">
      <w:pPr>
        <w:numPr>
          <w:ilvl w:val="0"/>
          <w:numId w:val="40"/>
        </w:numPr>
        <w:shd w:val="clear" w:color="auto" w:fill="FFFFFF"/>
        <w:spacing w:after="0" w:line="336" w:lineRule="atLeast"/>
        <w:ind w:left="0"/>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Нагревая жидкость в сосуде, воспитателю необходимо держать последнюю так, чтобы отверстие было направлено в сторону от себя и детей. </w:t>
      </w:r>
      <w:r w:rsidRPr="00BF58D1">
        <w:rPr>
          <w:rFonts w:ascii="Times New Roman" w:eastAsia="Times New Roman" w:hAnsi="Times New Roman"/>
          <w:b/>
          <w:bCs/>
          <w:color w:val="211E1E"/>
          <w:sz w:val="24"/>
          <w:szCs w:val="24"/>
          <w:lang w:eastAsia="ru-RU"/>
        </w:rPr>
        <w:t>Дети к этому процессу не допускаются.</w:t>
      </w:r>
    </w:p>
    <w:p w:rsidR="00BF58D1" w:rsidRPr="00BF58D1" w:rsidRDefault="00BF58D1" w:rsidP="00BF58D1">
      <w:pPr>
        <w:numPr>
          <w:ilvl w:val="0"/>
          <w:numId w:val="40"/>
        </w:numPr>
        <w:shd w:val="clear" w:color="auto" w:fill="FFFFFF"/>
        <w:spacing w:after="0" w:line="336" w:lineRule="atLeast"/>
        <w:ind w:left="0"/>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Посуда, хранящаяся в рабочем столе или шкафу, должна содержаться в порядке. Если посуда не имеет своего постоянного места, храниться неаккуратно, в тесноте, она неизбежно бьется, что повышает вероятность травм.</w:t>
      </w:r>
    </w:p>
    <w:p w:rsidR="00BF58D1" w:rsidRPr="00BF58D1" w:rsidRDefault="00BF58D1" w:rsidP="00BF58D1">
      <w:pPr>
        <w:numPr>
          <w:ilvl w:val="0"/>
          <w:numId w:val="40"/>
        </w:numPr>
        <w:shd w:val="clear" w:color="auto" w:fill="FFFFFF"/>
        <w:spacing w:after="0" w:line="336" w:lineRule="atLeast"/>
        <w:ind w:left="0"/>
        <w:rPr>
          <w:rFonts w:ascii="Times New Roman" w:eastAsia="Times New Roman" w:hAnsi="Times New Roman"/>
          <w:color w:val="211E1E"/>
          <w:sz w:val="24"/>
          <w:szCs w:val="24"/>
          <w:lang w:eastAsia="ru-RU"/>
        </w:rPr>
      </w:pPr>
      <w:r w:rsidRPr="00BF58D1">
        <w:rPr>
          <w:rFonts w:ascii="Times New Roman" w:eastAsia="Times New Roman" w:hAnsi="Times New Roman"/>
          <w:b/>
          <w:bCs/>
          <w:color w:val="211E1E"/>
          <w:sz w:val="24"/>
          <w:szCs w:val="24"/>
          <w:lang w:eastAsia="ru-RU"/>
        </w:rPr>
        <w:t>Недопустимо убирать осколки разбитой посуды незащищенными руками! </w:t>
      </w:r>
      <w:r w:rsidRPr="00BF58D1">
        <w:rPr>
          <w:rFonts w:ascii="Times New Roman" w:eastAsia="Times New Roman" w:hAnsi="Times New Roman"/>
          <w:color w:val="211E1E"/>
          <w:sz w:val="24"/>
          <w:szCs w:val="24"/>
          <w:lang w:eastAsia="ru-RU"/>
        </w:rPr>
        <w:t>Осколки необходимо убирать с помощью щетки и совка.</w:t>
      </w:r>
    </w:p>
    <w:p w:rsidR="00BF58D1" w:rsidRPr="00BF58D1" w:rsidRDefault="00BF58D1" w:rsidP="00BF58D1">
      <w:pPr>
        <w:numPr>
          <w:ilvl w:val="0"/>
          <w:numId w:val="40"/>
        </w:numPr>
        <w:shd w:val="clear" w:color="auto" w:fill="FFFFFF"/>
        <w:spacing w:after="0" w:line="336" w:lineRule="atLeast"/>
        <w:ind w:left="0"/>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lastRenderedPageBreak/>
        <w:t>Стеклянные приборы и посуду больших размеров переносить только двумя руками.</w:t>
      </w:r>
    </w:p>
    <w:p w:rsidR="00BF58D1" w:rsidRPr="00BF58D1" w:rsidRDefault="00BF58D1" w:rsidP="00BF58D1">
      <w:pPr>
        <w:numPr>
          <w:ilvl w:val="0"/>
          <w:numId w:val="40"/>
        </w:numPr>
        <w:shd w:val="clear" w:color="auto" w:fill="FFFFFF"/>
        <w:spacing w:after="0" w:line="336" w:lineRule="atLeast"/>
        <w:ind w:left="0"/>
        <w:rPr>
          <w:rFonts w:ascii="Times New Roman" w:eastAsia="Times New Roman" w:hAnsi="Times New Roman"/>
          <w:color w:val="211E1E"/>
          <w:sz w:val="24"/>
          <w:szCs w:val="24"/>
          <w:lang w:eastAsia="ru-RU"/>
        </w:rPr>
      </w:pPr>
      <w:r w:rsidRPr="00BF58D1">
        <w:rPr>
          <w:rFonts w:ascii="Times New Roman" w:eastAsia="Times New Roman" w:hAnsi="Times New Roman"/>
          <w:color w:val="211E1E"/>
          <w:sz w:val="24"/>
          <w:szCs w:val="24"/>
          <w:lang w:eastAsia="ru-RU"/>
        </w:rPr>
        <w:t>Колбу или другой тонкостенный сосуд, в который вставляется пробка, следует держать за горлышко по возможности ближе к устанавливаемой пробке, защищая при этом руку какой-либо тканью.</w:t>
      </w:r>
    </w:p>
    <w:p w:rsidR="00BF58D1" w:rsidRPr="00BF58D1" w:rsidRDefault="00BF58D1" w:rsidP="00BF58D1">
      <w:pPr>
        <w:numPr>
          <w:ilvl w:val="0"/>
          <w:numId w:val="40"/>
        </w:numPr>
        <w:shd w:val="clear" w:color="auto" w:fill="FFFFFF"/>
        <w:spacing w:after="0" w:line="336" w:lineRule="atLeast"/>
        <w:ind w:left="0"/>
        <w:rPr>
          <w:rFonts w:ascii="Times New Roman" w:eastAsia="Times New Roman" w:hAnsi="Times New Roman"/>
          <w:color w:val="211E1E"/>
          <w:sz w:val="24"/>
          <w:szCs w:val="24"/>
          <w:lang w:eastAsia="ru-RU"/>
        </w:rPr>
      </w:pPr>
      <w:r w:rsidRPr="00BF58D1">
        <w:rPr>
          <w:rFonts w:ascii="Times New Roman" w:eastAsia="Times New Roman" w:hAnsi="Times New Roman"/>
          <w:b/>
          <w:bCs/>
          <w:color w:val="211E1E"/>
          <w:sz w:val="24"/>
          <w:szCs w:val="24"/>
          <w:lang w:eastAsia="ru-RU"/>
        </w:rPr>
        <w:t>Дети к уборке разбитой посуды – НЕ ДОПУСКАЮТСЯ!</w:t>
      </w:r>
    </w:p>
    <w:p w:rsidR="00BF58D1" w:rsidRPr="0023676F" w:rsidRDefault="00BF58D1" w:rsidP="00BF58D1">
      <w:pPr>
        <w:spacing w:after="0" w:line="240" w:lineRule="auto"/>
        <w:jc w:val="center"/>
        <w:rPr>
          <w:rFonts w:ascii="Times New Roman" w:hAnsi="Times New Roman"/>
          <w:b/>
          <w:sz w:val="24"/>
          <w:szCs w:val="24"/>
        </w:rPr>
      </w:pPr>
    </w:p>
    <w:sectPr w:rsidR="00BF58D1" w:rsidRPr="0023676F" w:rsidSect="00ED4FD3">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2960" w:rsidRDefault="00DE2960" w:rsidP="00BA3D31">
      <w:pPr>
        <w:spacing w:after="0" w:line="240" w:lineRule="auto"/>
      </w:pPr>
      <w:r>
        <w:separator/>
      </w:r>
    </w:p>
  </w:endnote>
  <w:endnote w:type="continuationSeparator" w:id="1">
    <w:p w:rsidR="00DE2960" w:rsidRDefault="00DE2960" w:rsidP="00BA3D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6493859"/>
      <w:docPartObj>
        <w:docPartGallery w:val="Page Numbers (Bottom of Page)"/>
        <w:docPartUnique/>
      </w:docPartObj>
    </w:sdtPr>
    <w:sdtContent>
      <w:p w:rsidR="0049392D" w:rsidRDefault="0049392D">
        <w:pPr>
          <w:pStyle w:val="a9"/>
          <w:jc w:val="center"/>
        </w:pPr>
        <w:fldSimple w:instr="PAGE   \* MERGEFORMAT">
          <w:r w:rsidR="00E80949">
            <w:rPr>
              <w:noProof/>
            </w:rPr>
            <w:t>2</w:t>
          </w:r>
        </w:fldSimple>
      </w:p>
    </w:sdtContent>
  </w:sdt>
  <w:p w:rsidR="0049392D" w:rsidRDefault="0049392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2960" w:rsidRDefault="00DE2960" w:rsidP="00BA3D31">
      <w:pPr>
        <w:spacing w:after="0" w:line="240" w:lineRule="auto"/>
      </w:pPr>
      <w:r>
        <w:separator/>
      </w:r>
    </w:p>
  </w:footnote>
  <w:footnote w:type="continuationSeparator" w:id="1">
    <w:p w:rsidR="00DE2960" w:rsidRDefault="00DE2960" w:rsidP="00BA3D3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64B22"/>
    <w:multiLevelType w:val="multilevel"/>
    <w:tmpl w:val="12B61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4F7301"/>
    <w:multiLevelType w:val="multilevel"/>
    <w:tmpl w:val="9EF0DE90"/>
    <w:lvl w:ilvl="0">
      <w:start w:val="2"/>
      <w:numFmt w:val="decimal"/>
      <w:lvlText w:val="%1"/>
      <w:lvlJc w:val="left"/>
      <w:pPr>
        <w:ind w:left="360" w:hanging="360"/>
      </w:pPr>
      <w:rPr>
        <w:rFonts w:hint="default"/>
      </w:rPr>
    </w:lvl>
    <w:lvl w:ilvl="1">
      <w:start w:val="7"/>
      <w:numFmt w:val="decimal"/>
      <w:lvlText w:val="%1.%2"/>
      <w:lvlJc w:val="left"/>
      <w:pPr>
        <w:ind w:left="2799" w:hanging="360"/>
      </w:pPr>
      <w:rPr>
        <w:rFonts w:hint="default"/>
      </w:rPr>
    </w:lvl>
    <w:lvl w:ilvl="2">
      <w:start w:val="1"/>
      <w:numFmt w:val="decimal"/>
      <w:lvlText w:val="%1.%2.%3"/>
      <w:lvlJc w:val="left"/>
      <w:pPr>
        <w:ind w:left="5598" w:hanging="720"/>
      </w:pPr>
      <w:rPr>
        <w:rFonts w:hint="default"/>
      </w:rPr>
    </w:lvl>
    <w:lvl w:ilvl="3">
      <w:start w:val="1"/>
      <w:numFmt w:val="decimal"/>
      <w:lvlText w:val="%1.%2.%3.%4"/>
      <w:lvlJc w:val="left"/>
      <w:pPr>
        <w:ind w:left="8037" w:hanging="720"/>
      </w:pPr>
      <w:rPr>
        <w:rFonts w:hint="default"/>
      </w:rPr>
    </w:lvl>
    <w:lvl w:ilvl="4">
      <w:start w:val="1"/>
      <w:numFmt w:val="decimal"/>
      <w:lvlText w:val="%1.%2.%3.%4.%5"/>
      <w:lvlJc w:val="left"/>
      <w:pPr>
        <w:ind w:left="10836" w:hanging="1080"/>
      </w:pPr>
      <w:rPr>
        <w:rFonts w:hint="default"/>
      </w:rPr>
    </w:lvl>
    <w:lvl w:ilvl="5">
      <w:start w:val="1"/>
      <w:numFmt w:val="decimal"/>
      <w:lvlText w:val="%1.%2.%3.%4.%5.%6"/>
      <w:lvlJc w:val="left"/>
      <w:pPr>
        <w:ind w:left="13275" w:hanging="1080"/>
      </w:pPr>
      <w:rPr>
        <w:rFonts w:hint="default"/>
      </w:rPr>
    </w:lvl>
    <w:lvl w:ilvl="6">
      <w:start w:val="1"/>
      <w:numFmt w:val="decimal"/>
      <w:lvlText w:val="%1.%2.%3.%4.%5.%6.%7"/>
      <w:lvlJc w:val="left"/>
      <w:pPr>
        <w:ind w:left="16074" w:hanging="1440"/>
      </w:pPr>
      <w:rPr>
        <w:rFonts w:hint="default"/>
      </w:rPr>
    </w:lvl>
    <w:lvl w:ilvl="7">
      <w:start w:val="1"/>
      <w:numFmt w:val="decimal"/>
      <w:lvlText w:val="%1.%2.%3.%4.%5.%6.%7.%8"/>
      <w:lvlJc w:val="left"/>
      <w:pPr>
        <w:ind w:left="18513" w:hanging="1440"/>
      </w:pPr>
      <w:rPr>
        <w:rFonts w:hint="default"/>
      </w:rPr>
    </w:lvl>
    <w:lvl w:ilvl="8">
      <w:start w:val="1"/>
      <w:numFmt w:val="decimal"/>
      <w:lvlText w:val="%1.%2.%3.%4.%5.%6.%7.%8.%9"/>
      <w:lvlJc w:val="left"/>
      <w:pPr>
        <w:ind w:left="20952" w:hanging="1440"/>
      </w:pPr>
      <w:rPr>
        <w:rFonts w:hint="default"/>
      </w:rPr>
    </w:lvl>
  </w:abstractNum>
  <w:abstractNum w:abstractNumId="2">
    <w:nsid w:val="0965240F"/>
    <w:multiLevelType w:val="hybridMultilevel"/>
    <w:tmpl w:val="203C27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477F16"/>
    <w:multiLevelType w:val="hybridMultilevel"/>
    <w:tmpl w:val="727454D6"/>
    <w:lvl w:ilvl="0" w:tplc="AB78A47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6E04E8A"/>
    <w:multiLevelType w:val="multilevel"/>
    <w:tmpl w:val="91E236C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502"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nsid w:val="17500C83"/>
    <w:multiLevelType w:val="hybridMultilevel"/>
    <w:tmpl w:val="55E24160"/>
    <w:lvl w:ilvl="0" w:tplc="51B048DC">
      <w:start w:val="1"/>
      <w:numFmt w:val="decimal"/>
      <w:lvlText w:val="%1."/>
      <w:lvlJc w:val="left"/>
      <w:pPr>
        <w:ind w:left="720"/>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1" w:tplc="77880D1C">
      <w:start w:val="1"/>
      <w:numFmt w:val="lowerLetter"/>
      <w:lvlText w:val="%2"/>
      <w:lvlJc w:val="left"/>
      <w:pPr>
        <w:ind w:left="1471"/>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2" w:tplc="5ADC0680">
      <w:start w:val="1"/>
      <w:numFmt w:val="lowerRoman"/>
      <w:lvlText w:val="%3"/>
      <w:lvlJc w:val="left"/>
      <w:pPr>
        <w:ind w:left="2191"/>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3" w:tplc="B4081692">
      <w:start w:val="1"/>
      <w:numFmt w:val="decimal"/>
      <w:lvlText w:val="%4"/>
      <w:lvlJc w:val="left"/>
      <w:pPr>
        <w:ind w:left="2911"/>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4" w:tplc="227EAFA8">
      <w:start w:val="1"/>
      <w:numFmt w:val="lowerLetter"/>
      <w:lvlText w:val="%5"/>
      <w:lvlJc w:val="left"/>
      <w:pPr>
        <w:ind w:left="3631"/>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5" w:tplc="729078E6">
      <w:start w:val="1"/>
      <w:numFmt w:val="lowerRoman"/>
      <w:lvlText w:val="%6"/>
      <w:lvlJc w:val="left"/>
      <w:pPr>
        <w:ind w:left="4351"/>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6" w:tplc="93E4039C">
      <w:start w:val="1"/>
      <w:numFmt w:val="decimal"/>
      <w:lvlText w:val="%7"/>
      <w:lvlJc w:val="left"/>
      <w:pPr>
        <w:ind w:left="5071"/>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7" w:tplc="E9782E48">
      <w:start w:val="1"/>
      <w:numFmt w:val="lowerLetter"/>
      <w:lvlText w:val="%8"/>
      <w:lvlJc w:val="left"/>
      <w:pPr>
        <w:ind w:left="5791"/>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8" w:tplc="EAFA3F64">
      <w:start w:val="1"/>
      <w:numFmt w:val="lowerRoman"/>
      <w:lvlText w:val="%9"/>
      <w:lvlJc w:val="left"/>
      <w:pPr>
        <w:ind w:left="6511"/>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abstractNum>
  <w:abstractNum w:abstractNumId="6">
    <w:nsid w:val="1A0556C7"/>
    <w:multiLevelType w:val="hybridMultilevel"/>
    <w:tmpl w:val="CFA47C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AE659C"/>
    <w:multiLevelType w:val="multilevel"/>
    <w:tmpl w:val="BF1C360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FE41479"/>
    <w:multiLevelType w:val="hybridMultilevel"/>
    <w:tmpl w:val="4F921604"/>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226D634C"/>
    <w:multiLevelType w:val="hybridMultilevel"/>
    <w:tmpl w:val="36E44C36"/>
    <w:lvl w:ilvl="0" w:tplc="6F8A9C88">
      <w:start w:val="2"/>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8AF02CC"/>
    <w:multiLevelType w:val="multilevel"/>
    <w:tmpl w:val="EDA43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E437A4E"/>
    <w:multiLevelType w:val="hybridMultilevel"/>
    <w:tmpl w:val="CAAE09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1AF4318"/>
    <w:multiLevelType w:val="hybridMultilevel"/>
    <w:tmpl w:val="66041E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0775E28"/>
    <w:multiLevelType w:val="multilevel"/>
    <w:tmpl w:val="D55E306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6794D34"/>
    <w:multiLevelType w:val="multilevel"/>
    <w:tmpl w:val="F69A2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6950A72"/>
    <w:multiLevelType w:val="multilevel"/>
    <w:tmpl w:val="2D80DCA2"/>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4ABB3923"/>
    <w:multiLevelType w:val="hybridMultilevel"/>
    <w:tmpl w:val="858006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DFD39B8"/>
    <w:multiLevelType w:val="multilevel"/>
    <w:tmpl w:val="1D28D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A6034C"/>
    <w:multiLevelType w:val="hybridMultilevel"/>
    <w:tmpl w:val="759C3B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F314D9B"/>
    <w:multiLevelType w:val="hybridMultilevel"/>
    <w:tmpl w:val="FFDE6D96"/>
    <w:lvl w:ilvl="0" w:tplc="64BCE47C">
      <w:start w:val="1"/>
      <w:numFmt w:val="decimal"/>
      <w:lvlText w:val="%1."/>
      <w:lvlJc w:val="left"/>
      <w:pPr>
        <w:ind w:left="709" w:hanging="705"/>
      </w:pPr>
      <w:rPr>
        <w:rFonts w:hint="default"/>
      </w:rPr>
    </w:lvl>
    <w:lvl w:ilvl="1" w:tplc="04190019" w:tentative="1">
      <w:start w:val="1"/>
      <w:numFmt w:val="lowerLetter"/>
      <w:lvlText w:val="%2."/>
      <w:lvlJc w:val="left"/>
      <w:pPr>
        <w:ind w:left="1084" w:hanging="360"/>
      </w:pPr>
    </w:lvl>
    <w:lvl w:ilvl="2" w:tplc="0419001B" w:tentative="1">
      <w:start w:val="1"/>
      <w:numFmt w:val="lowerRoman"/>
      <w:lvlText w:val="%3."/>
      <w:lvlJc w:val="right"/>
      <w:pPr>
        <w:ind w:left="1804" w:hanging="180"/>
      </w:pPr>
    </w:lvl>
    <w:lvl w:ilvl="3" w:tplc="0419000F" w:tentative="1">
      <w:start w:val="1"/>
      <w:numFmt w:val="decimal"/>
      <w:lvlText w:val="%4."/>
      <w:lvlJc w:val="left"/>
      <w:pPr>
        <w:ind w:left="2524" w:hanging="360"/>
      </w:pPr>
    </w:lvl>
    <w:lvl w:ilvl="4" w:tplc="04190019" w:tentative="1">
      <w:start w:val="1"/>
      <w:numFmt w:val="lowerLetter"/>
      <w:lvlText w:val="%5."/>
      <w:lvlJc w:val="left"/>
      <w:pPr>
        <w:ind w:left="3244" w:hanging="360"/>
      </w:pPr>
    </w:lvl>
    <w:lvl w:ilvl="5" w:tplc="0419001B" w:tentative="1">
      <w:start w:val="1"/>
      <w:numFmt w:val="lowerRoman"/>
      <w:lvlText w:val="%6."/>
      <w:lvlJc w:val="right"/>
      <w:pPr>
        <w:ind w:left="3964" w:hanging="180"/>
      </w:pPr>
    </w:lvl>
    <w:lvl w:ilvl="6" w:tplc="0419000F" w:tentative="1">
      <w:start w:val="1"/>
      <w:numFmt w:val="decimal"/>
      <w:lvlText w:val="%7."/>
      <w:lvlJc w:val="left"/>
      <w:pPr>
        <w:ind w:left="4684" w:hanging="360"/>
      </w:pPr>
    </w:lvl>
    <w:lvl w:ilvl="7" w:tplc="04190019" w:tentative="1">
      <w:start w:val="1"/>
      <w:numFmt w:val="lowerLetter"/>
      <w:lvlText w:val="%8."/>
      <w:lvlJc w:val="left"/>
      <w:pPr>
        <w:ind w:left="5404" w:hanging="360"/>
      </w:pPr>
    </w:lvl>
    <w:lvl w:ilvl="8" w:tplc="0419001B" w:tentative="1">
      <w:start w:val="1"/>
      <w:numFmt w:val="lowerRoman"/>
      <w:lvlText w:val="%9."/>
      <w:lvlJc w:val="right"/>
      <w:pPr>
        <w:ind w:left="6124" w:hanging="180"/>
      </w:pPr>
    </w:lvl>
  </w:abstractNum>
  <w:abstractNum w:abstractNumId="20">
    <w:nsid w:val="53A3537F"/>
    <w:multiLevelType w:val="hybridMultilevel"/>
    <w:tmpl w:val="0F161B22"/>
    <w:lvl w:ilvl="0" w:tplc="3DF43D44">
      <w:start w:val="1"/>
      <w:numFmt w:val="bullet"/>
      <w:lvlText w:val="•"/>
      <w:lvlJc w:val="left"/>
      <w:pPr>
        <w:ind w:left="360"/>
      </w:pPr>
      <w:rPr>
        <w:rFonts w:ascii="Wingdings" w:eastAsia="Wingdings" w:hAnsi="Wingdings" w:cs="Wingdings"/>
        <w:b w:val="0"/>
        <w:i w:val="0"/>
        <w:strike w:val="0"/>
        <w:dstrike w:val="0"/>
        <w:color w:val="333333"/>
        <w:sz w:val="28"/>
        <w:szCs w:val="28"/>
        <w:u w:val="none" w:color="000000"/>
        <w:bdr w:val="none" w:sz="0" w:space="0" w:color="auto"/>
        <w:shd w:val="clear" w:color="auto" w:fill="auto"/>
        <w:vertAlign w:val="baseline"/>
      </w:rPr>
    </w:lvl>
    <w:lvl w:ilvl="1" w:tplc="AAEA3EEC">
      <w:start w:val="1"/>
      <w:numFmt w:val="bullet"/>
      <w:lvlText w:val="o"/>
      <w:lvlJc w:val="left"/>
      <w:pPr>
        <w:ind w:left="658"/>
      </w:pPr>
      <w:rPr>
        <w:rFonts w:ascii="Wingdings" w:eastAsia="Wingdings" w:hAnsi="Wingdings" w:cs="Wingdings"/>
        <w:b w:val="0"/>
        <w:i w:val="0"/>
        <w:strike w:val="0"/>
        <w:dstrike w:val="0"/>
        <w:color w:val="333333"/>
        <w:sz w:val="28"/>
        <w:szCs w:val="28"/>
        <w:u w:val="none" w:color="000000"/>
        <w:bdr w:val="none" w:sz="0" w:space="0" w:color="auto"/>
        <w:shd w:val="clear" w:color="auto" w:fill="auto"/>
        <w:vertAlign w:val="baseline"/>
      </w:rPr>
    </w:lvl>
    <w:lvl w:ilvl="2" w:tplc="45D67CB0">
      <w:start w:val="1"/>
      <w:numFmt w:val="bullet"/>
      <w:lvlRestart w:val="0"/>
      <w:lvlText w:val=""/>
      <w:lvlJc w:val="left"/>
      <w:pPr>
        <w:ind w:left="595"/>
      </w:pPr>
      <w:rPr>
        <w:rFonts w:ascii="Wingdings" w:eastAsia="Wingdings" w:hAnsi="Wingdings" w:cs="Wingdings"/>
        <w:b w:val="0"/>
        <w:i w:val="0"/>
        <w:strike w:val="0"/>
        <w:dstrike w:val="0"/>
        <w:color w:val="333333"/>
        <w:sz w:val="28"/>
        <w:szCs w:val="28"/>
        <w:u w:val="none" w:color="000000"/>
        <w:bdr w:val="none" w:sz="0" w:space="0" w:color="auto"/>
        <w:shd w:val="clear" w:color="auto" w:fill="auto"/>
        <w:vertAlign w:val="baseline"/>
      </w:rPr>
    </w:lvl>
    <w:lvl w:ilvl="3" w:tplc="F86834B2">
      <w:start w:val="1"/>
      <w:numFmt w:val="bullet"/>
      <w:lvlText w:val="•"/>
      <w:lvlJc w:val="left"/>
      <w:pPr>
        <w:ind w:left="1675"/>
      </w:pPr>
      <w:rPr>
        <w:rFonts w:ascii="Wingdings" w:eastAsia="Wingdings" w:hAnsi="Wingdings" w:cs="Wingdings"/>
        <w:b w:val="0"/>
        <w:i w:val="0"/>
        <w:strike w:val="0"/>
        <w:dstrike w:val="0"/>
        <w:color w:val="333333"/>
        <w:sz w:val="28"/>
        <w:szCs w:val="28"/>
        <w:u w:val="none" w:color="000000"/>
        <w:bdr w:val="none" w:sz="0" w:space="0" w:color="auto"/>
        <w:shd w:val="clear" w:color="auto" w:fill="auto"/>
        <w:vertAlign w:val="baseline"/>
      </w:rPr>
    </w:lvl>
    <w:lvl w:ilvl="4" w:tplc="0380A5E4">
      <w:start w:val="1"/>
      <w:numFmt w:val="bullet"/>
      <w:lvlText w:val="o"/>
      <w:lvlJc w:val="left"/>
      <w:pPr>
        <w:ind w:left="2395"/>
      </w:pPr>
      <w:rPr>
        <w:rFonts w:ascii="Wingdings" w:eastAsia="Wingdings" w:hAnsi="Wingdings" w:cs="Wingdings"/>
        <w:b w:val="0"/>
        <w:i w:val="0"/>
        <w:strike w:val="0"/>
        <w:dstrike w:val="0"/>
        <w:color w:val="333333"/>
        <w:sz w:val="28"/>
        <w:szCs w:val="28"/>
        <w:u w:val="none" w:color="000000"/>
        <w:bdr w:val="none" w:sz="0" w:space="0" w:color="auto"/>
        <w:shd w:val="clear" w:color="auto" w:fill="auto"/>
        <w:vertAlign w:val="baseline"/>
      </w:rPr>
    </w:lvl>
    <w:lvl w:ilvl="5" w:tplc="B3A8A1E2">
      <w:start w:val="1"/>
      <w:numFmt w:val="bullet"/>
      <w:lvlText w:val="▪"/>
      <w:lvlJc w:val="left"/>
      <w:pPr>
        <w:ind w:left="3115"/>
      </w:pPr>
      <w:rPr>
        <w:rFonts w:ascii="Wingdings" w:eastAsia="Wingdings" w:hAnsi="Wingdings" w:cs="Wingdings"/>
        <w:b w:val="0"/>
        <w:i w:val="0"/>
        <w:strike w:val="0"/>
        <w:dstrike w:val="0"/>
        <w:color w:val="333333"/>
        <w:sz w:val="28"/>
        <w:szCs w:val="28"/>
        <w:u w:val="none" w:color="000000"/>
        <w:bdr w:val="none" w:sz="0" w:space="0" w:color="auto"/>
        <w:shd w:val="clear" w:color="auto" w:fill="auto"/>
        <w:vertAlign w:val="baseline"/>
      </w:rPr>
    </w:lvl>
    <w:lvl w:ilvl="6" w:tplc="EF089FB2">
      <w:start w:val="1"/>
      <w:numFmt w:val="bullet"/>
      <w:lvlText w:val="•"/>
      <w:lvlJc w:val="left"/>
      <w:pPr>
        <w:ind w:left="3835"/>
      </w:pPr>
      <w:rPr>
        <w:rFonts w:ascii="Wingdings" w:eastAsia="Wingdings" w:hAnsi="Wingdings" w:cs="Wingdings"/>
        <w:b w:val="0"/>
        <w:i w:val="0"/>
        <w:strike w:val="0"/>
        <w:dstrike w:val="0"/>
        <w:color w:val="333333"/>
        <w:sz w:val="28"/>
        <w:szCs w:val="28"/>
        <w:u w:val="none" w:color="000000"/>
        <w:bdr w:val="none" w:sz="0" w:space="0" w:color="auto"/>
        <w:shd w:val="clear" w:color="auto" w:fill="auto"/>
        <w:vertAlign w:val="baseline"/>
      </w:rPr>
    </w:lvl>
    <w:lvl w:ilvl="7" w:tplc="08D8C438">
      <w:start w:val="1"/>
      <w:numFmt w:val="bullet"/>
      <w:lvlText w:val="o"/>
      <w:lvlJc w:val="left"/>
      <w:pPr>
        <w:ind w:left="4555"/>
      </w:pPr>
      <w:rPr>
        <w:rFonts w:ascii="Wingdings" w:eastAsia="Wingdings" w:hAnsi="Wingdings" w:cs="Wingdings"/>
        <w:b w:val="0"/>
        <w:i w:val="0"/>
        <w:strike w:val="0"/>
        <w:dstrike w:val="0"/>
        <w:color w:val="333333"/>
        <w:sz w:val="28"/>
        <w:szCs w:val="28"/>
        <w:u w:val="none" w:color="000000"/>
        <w:bdr w:val="none" w:sz="0" w:space="0" w:color="auto"/>
        <w:shd w:val="clear" w:color="auto" w:fill="auto"/>
        <w:vertAlign w:val="baseline"/>
      </w:rPr>
    </w:lvl>
    <w:lvl w:ilvl="8" w:tplc="4F34FFCE">
      <w:start w:val="1"/>
      <w:numFmt w:val="bullet"/>
      <w:lvlText w:val="▪"/>
      <w:lvlJc w:val="left"/>
      <w:pPr>
        <w:ind w:left="5275"/>
      </w:pPr>
      <w:rPr>
        <w:rFonts w:ascii="Wingdings" w:eastAsia="Wingdings" w:hAnsi="Wingdings" w:cs="Wingdings"/>
        <w:b w:val="0"/>
        <w:i w:val="0"/>
        <w:strike w:val="0"/>
        <w:dstrike w:val="0"/>
        <w:color w:val="333333"/>
        <w:sz w:val="28"/>
        <w:szCs w:val="28"/>
        <w:u w:val="none" w:color="000000"/>
        <w:bdr w:val="none" w:sz="0" w:space="0" w:color="auto"/>
        <w:shd w:val="clear" w:color="auto" w:fill="auto"/>
        <w:vertAlign w:val="baseline"/>
      </w:rPr>
    </w:lvl>
  </w:abstractNum>
  <w:abstractNum w:abstractNumId="21">
    <w:nsid w:val="587C5ADD"/>
    <w:multiLevelType w:val="hybridMultilevel"/>
    <w:tmpl w:val="3B3E1AFE"/>
    <w:lvl w:ilvl="0" w:tplc="0419000D">
      <w:start w:val="1"/>
      <w:numFmt w:val="bullet"/>
      <w:lvlText w:val=""/>
      <w:lvlJc w:val="left"/>
      <w:pPr>
        <w:ind w:left="724" w:hanging="360"/>
      </w:pPr>
      <w:rPr>
        <w:rFonts w:ascii="Wingdings" w:hAnsi="Wingdings" w:hint="default"/>
      </w:rPr>
    </w:lvl>
    <w:lvl w:ilvl="1" w:tplc="04190003" w:tentative="1">
      <w:start w:val="1"/>
      <w:numFmt w:val="bullet"/>
      <w:lvlText w:val="o"/>
      <w:lvlJc w:val="left"/>
      <w:pPr>
        <w:ind w:left="1444" w:hanging="360"/>
      </w:pPr>
      <w:rPr>
        <w:rFonts w:ascii="Courier New" w:hAnsi="Courier New" w:cs="Courier New" w:hint="default"/>
      </w:rPr>
    </w:lvl>
    <w:lvl w:ilvl="2" w:tplc="04190005" w:tentative="1">
      <w:start w:val="1"/>
      <w:numFmt w:val="bullet"/>
      <w:lvlText w:val=""/>
      <w:lvlJc w:val="left"/>
      <w:pPr>
        <w:ind w:left="2164" w:hanging="360"/>
      </w:pPr>
      <w:rPr>
        <w:rFonts w:ascii="Wingdings" w:hAnsi="Wingdings" w:hint="default"/>
      </w:rPr>
    </w:lvl>
    <w:lvl w:ilvl="3" w:tplc="04190001" w:tentative="1">
      <w:start w:val="1"/>
      <w:numFmt w:val="bullet"/>
      <w:lvlText w:val=""/>
      <w:lvlJc w:val="left"/>
      <w:pPr>
        <w:ind w:left="2884" w:hanging="360"/>
      </w:pPr>
      <w:rPr>
        <w:rFonts w:ascii="Symbol" w:hAnsi="Symbol" w:hint="default"/>
      </w:rPr>
    </w:lvl>
    <w:lvl w:ilvl="4" w:tplc="04190003" w:tentative="1">
      <w:start w:val="1"/>
      <w:numFmt w:val="bullet"/>
      <w:lvlText w:val="o"/>
      <w:lvlJc w:val="left"/>
      <w:pPr>
        <w:ind w:left="3604" w:hanging="360"/>
      </w:pPr>
      <w:rPr>
        <w:rFonts w:ascii="Courier New" w:hAnsi="Courier New" w:cs="Courier New" w:hint="default"/>
      </w:rPr>
    </w:lvl>
    <w:lvl w:ilvl="5" w:tplc="04190005" w:tentative="1">
      <w:start w:val="1"/>
      <w:numFmt w:val="bullet"/>
      <w:lvlText w:val=""/>
      <w:lvlJc w:val="left"/>
      <w:pPr>
        <w:ind w:left="4324" w:hanging="360"/>
      </w:pPr>
      <w:rPr>
        <w:rFonts w:ascii="Wingdings" w:hAnsi="Wingdings" w:hint="default"/>
      </w:rPr>
    </w:lvl>
    <w:lvl w:ilvl="6" w:tplc="04190001" w:tentative="1">
      <w:start w:val="1"/>
      <w:numFmt w:val="bullet"/>
      <w:lvlText w:val=""/>
      <w:lvlJc w:val="left"/>
      <w:pPr>
        <w:ind w:left="5044" w:hanging="360"/>
      </w:pPr>
      <w:rPr>
        <w:rFonts w:ascii="Symbol" w:hAnsi="Symbol" w:hint="default"/>
      </w:rPr>
    </w:lvl>
    <w:lvl w:ilvl="7" w:tplc="04190003" w:tentative="1">
      <w:start w:val="1"/>
      <w:numFmt w:val="bullet"/>
      <w:lvlText w:val="o"/>
      <w:lvlJc w:val="left"/>
      <w:pPr>
        <w:ind w:left="5764" w:hanging="360"/>
      </w:pPr>
      <w:rPr>
        <w:rFonts w:ascii="Courier New" w:hAnsi="Courier New" w:cs="Courier New" w:hint="default"/>
      </w:rPr>
    </w:lvl>
    <w:lvl w:ilvl="8" w:tplc="04190005" w:tentative="1">
      <w:start w:val="1"/>
      <w:numFmt w:val="bullet"/>
      <w:lvlText w:val=""/>
      <w:lvlJc w:val="left"/>
      <w:pPr>
        <w:ind w:left="6484" w:hanging="360"/>
      </w:pPr>
      <w:rPr>
        <w:rFonts w:ascii="Wingdings" w:hAnsi="Wingdings" w:hint="default"/>
      </w:rPr>
    </w:lvl>
  </w:abstractNum>
  <w:abstractNum w:abstractNumId="22">
    <w:nsid w:val="5BCB39A2"/>
    <w:multiLevelType w:val="multilevel"/>
    <w:tmpl w:val="BF1C360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605C05B4"/>
    <w:multiLevelType w:val="multilevel"/>
    <w:tmpl w:val="159A275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nsid w:val="61E0258F"/>
    <w:multiLevelType w:val="multilevel"/>
    <w:tmpl w:val="2A0C7840"/>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nsid w:val="6450130E"/>
    <w:multiLevelType w:val="multilevel"/>
    <w:tmpl w:val="6FB4E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62E2FBC"/>
    <w:multiLevelType w:val="multilevel"/>
    <w:tmpl w:val="12F209B2"/>
    <w:lvl w:ilvl="0">
      <w:start w:val="2"/>
      <w:numFmt w:val="decimal"/>
      <w:lvlText w:val="%1."/>
      <w:lvlJc w:val="left"/>
      <w:pPr>
        <w:ind w:left="360" w:hanging="360"/>
      </w:pPr>
      <w:rPr>
        <w:rFonts w:hint="default"/>
      </w:rPr>
    </w:lvl>
    <w:lvl w:ilvl="1">
      <w:start w:val="5"/>
      <w:numFmt w:val="decimal"/>
      <w:lvlText w:val="%1.%2."/>
      <w:lvlJc w:val="left"/>
      <w:pPr>
        <w:ind w:left="3159" w:hanging="360"/>
      </w:pPr>
      <w:rPr>
        <w:rFonts w:hint="default"/>
      </w:rPr>
    </w:lvl>
    <w:lvl w:ilvl="2">
      <w:start w:val="1"/>
      <w:numFmt w:val="decimal"/>
      <w:lvlText w:val="%1.%2.%3."/>
      <w:lvlJc w:val="left"/>
      <w:pPr>
        <w:ind w:left="6318" w:hanging="720"/>
      </w:pPr>
      <w:rPr>
        <w:rFonts w:hint="default"/>
      </w:rPr>
    </w:lvl>
    <w:lvl w:ilvl="3">
      <w:start w:val="1"/>
      <w:numFmt w:val="decimal"/>
      <w:lvlText w:val="%1.%2.%3.%4."/>
      <w:lvlJc w:val="left"/>
      <w:pPr>
        <w:ind w:left="9117" w:hanging="720"/>
      </w:pPr>
      <w:rPr>
        <w:rFonts w:hint="default"/>
      </w:rPr>
    </w:lvl>
    <w:lvl w:ilvl="4">
      <w:start w:val="1"/>
      <w:numFmt w:val="decimal"/>
      <w:lvlText w:val="%1.%2.%3.%4.%5."/>
      <w:lvlJc w:val="left"/>
      <w:pPr>
        <w:ind w:left="12276" w:hanging="1080"/>
      </w:pPr>
      <w:rPr>
        <w:rFonts w:hint="default"/>
      </w:rPr>
    </w:lvl>
    <w:lvl w:ilvl="5">
      <w:start w:val="1"/>
      <w:numFmt w:val="decimal"/>
      <w:lvlText w:val="%1.%2.%3.%4.%5.%6."/>
      <w:lvlJc w:val="left"/>
      <w:pPr>
        <w:ind w:left="15075" w:hanging="1080"/>
      </w:pPr>
      <w:rPr>
        <w:rFonts w:hint="default"/>
      </w:rPr>
    </w:lvl>
    <w:lvl w:ilvl="6">
      <w:start w:val="1"/>
      <w:numFmt w:val="decimal"/>
      <w:lvlText w:val="%1.%2.%3.%4.%5.%6.%7."/>
      <w:lvlJc w:val="left"/>
      <w:pPr>
        <w:ind w:left="18234" w:hanging="1440"/>
      </w:pPr>
      <w:rPr>
        <w:rFonts w:hint="default"/>
      </w:rPr>
    </w:lvl>
    <w:lvl w:ilvl="7">
      <w:start w:val="1"/>
      <w:numFmt w:val="decimal"/>
      <w:lvlText w:val="%1.%2.%3.%4.%5.%6.%7.%8."/>
      <w:lvlJc w:val="left"/>
      <w:pPr>
        <w:ind w:left="21033" w:hanging="1440"/>
      </w:pPr>
      <w:rPr>
        <w:rFonts w:hint="default"/>
      </w:rPr>
    </w:lvl>
    <w:lvl w:ilvl="8">
      <w:start w:val="1"/>
      <w:numFmt w:val="decimal"/>
      <w:lvlText w:val="%1.%2.%3.%4.%5.%6.%7.%8.%9."/>
      <w:lvlJc w:val="left"/>
      <w:pPr>
        <w:ind w:left="24192" w:hanging="1800"/>
      </w:pPr>
      <w:rPr>
        <w:rFonts w:hint="default"/>
      </w:rPr>
    </w:lvl>
  </w:abstractNum>
  <w:abstractNum w:abstractNumId="27">
    <w:nsid w:val="6668727E"/>
    <w:multiLevelType w:val="multilevel"/>
    <w:tmpl w:val="5E6600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6EE144F"/>
    <w:multiLevelType w:val="hybridMultilevel"/>
    <w:tmpl w:val="7BEEFD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79347F8"/>
    <w:multiLevelType w:val="hybridMultilevel"/>
    <w:tmpl w:val="7F4E6E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C0727FA"/>
    <w:multiLevelType w:val="hybridMultilevel"/>
    <w:tmpl w:val="697E80AE"/>
    <w:lvl w:ilvl="0" w:tplc="AB78A47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C5A76A1"/>
    <w:multiLevelType w:val="hybridMultilevel"/>
    <w:tmpl w:val="ADF8794E"/>
    <w:lvl w:ilvl="0" w:tplc="FF2027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C6A627F"/>
    <w:multiLevelType w:val="hybridMultilevel"/>
    <w:tmpl w:val="C958EA16"/>
    <w:lvl w:ilvl="0" w:tplc="6F8A9C88">
      <w:start w:val="2"/>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00C4E1E"/>
    <w:multiLevelType w:val="multilevel"/>
    <w:tmpl w:val="1408F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31F3D9A"/>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5">
    <w:nsid w:val="73224341"/>
    <w:multiLevelType w:val="hybridMultilevel"/>
    <w:tmpl w:val="9A401D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A991F61"/>
    <w:multiLevelType w:val="multilevel"/>
    <w:tmpl w:val="07B2A54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B292C19"/>
    <w:multiLevelType w:val="hybridMultilevel"/>
    <w:tmpl w:val="F1D038D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E0E2212"/>
    <w:multiLevelType w:val="hybridMultilevel"/>
    <w:tmpl w:val="AEA468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E277039"/>
    <w:multiLevelType w:val="multilevel"/>
    <w:tmpl w:val="1F5ED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6"/>
  </w:num>
  <w:num w:numId="3">
    <w:abstractNumId w:val="5"/>
  </w:num>
  <w:num w:numId="4">
    <w:abstractNumId w:val="33"/>
  </w:num>
  <w:num w:numId="5">
    <w:abstractNumId w:val="17"/>
  </w:num>
  <w:num w:numId="6">
    <w:abstractNumId w:val="20"/>
  </w:num>
  <w:num w:numId="7">
    <w:abstractNumId w:val="31"/>
  </w:num>
  <w:num w:numId="8">
    <w:abstractNumId w:val="34"/>
  </w:num>
  <w:num w:numId="9">
    <w:abstractNumId w:val="4"/>
  </w:num>
  <w:num w:numId="10">
    <w:abstractNumId w:val="23"/>
  </w:num>
  <w:num w:numId="11">
    <w:abstractNumId w:val="36"/>
  </w:num>
  <w:num w:numId="12">
    <w:abstractNumId w:val="7"/>
  </w:num>
  <w:num w:numId="13">
    <w:abstractNumId w:val="21"/>
  </w:num>
  <w:num w:numId="14">
    <w:abstractNumId w:val="19"/>
  </w:num>
  <w:num w:numId="15">
    <w:abstractNumId w:val="37"/>
  </w:num>
  <w:num w:numId="16">
    <w:abstractNumId w:val="29"/>
  </w:num>
  <w:num w:numId="17">
    <w:abstractNumId w:val="18"/>
  </w:num>
  <w:num w:numId="18">
    <w:abstractNumId w:val="28"/>
  </w:num>
  <w:num w:numId="19">
    <w:abstractNumId w:val="8"/>
  </w:num>
  <w:num w:numId="20">
    <w:abstractNumId w:val="22"/>
  </w:num>
  <w:num w:numId="21">
    <w:abstractNumId w:val="24"/>
  </w:num>
  <w:num w:numId="22">
    <w:abstractNumId w:val="11"/>
  </w:num>
  <w:num w:numId="23">
    <w:abstractNumId w:val="35"/>
  </w:num>
  <w:num w:numId="24">
    <w:abstractNumId w:val="16"/>
  </w:num>
  <w:num w:numId="25">
    <w:abstractNumId w:val="2"/>
  </w:num>
  <w:num w:numId="26">
    <w:abstractNumId w:val="38"/>
  </w:num>
  <w:num w:numId="27">
    <w:abstractNumId w:val="1"/>
  </w:num>
  <w:num w:numId="28">
    <w:abstractNumId w:val="26"/>
  </w:num>
  <w:num w:numId="29">
    <w:abstractNumId w:val="9"/>
  </w:num>
  <w:num w:numId="30">
    <w:abstractNumId w:val="32"/>
  </w:num>
  <w:num w:numId="31">
    <w:abstractNumId w:val="12"/>
  </w:num>
  <w:num w:numId="32">
    <w:abstractNumId w:val="3"/>
  </w:num>
  <w:num w:numId="33">
    <w:abstractNumId w:val="30"/>
  </w:num>
  <w:num w:numId="34">
    <w:abstractNumId w:val="39"/>
  </w:num>
  <w:num w:numId="35">
    <w:abstractNumId w:val="0"/>
  </w:num>
  <w:num w:numId="36">
    <w:abstractNumId w:val="13"/>
  </w:num>
  <w:num w:numId="37">
    <w:abstractNumId w:val="10"/>
  </w:num>
  <w:num w:numId="38">
    <w:abstractNumId w:val="14"/>
  </w:num>
  <w:num w:numId="39">
    <w:abstractNumId w:val="27"/>
  </w:num>
  <w:num w:numId="40">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8141F"/>
    <w:rsid w:val="0003262B"/>
    <w:rsid w:val="00057B74"/>
    <w:rsid w:val="00093F0E"/>
    <w:rsid w:val="00095DA0"/>
    <w:rsid w:val="000B7006"/>
    <w:rsid w:val="000C02A3"/>
    <w:rsid w:val="000C2FD3"/>
    <w:rsid w:val="000F25DC"/>
    <w:rsid w:val="00113643"/>
    <w:rsid w:val="00135586"/>
    <w:rsid w:val="00143A14"/>
    <w:rsid w:val="00156131"/>
    <w:rsid w:val="0016566E"/>
    <w:rsid w:val="00177429"/>
    <w:rsid w:val="00183493"/>
    <w:rsid w:val="00193F36"/>
    <w:rsid w:val="001B70B3"/>
    <w:rsid w:val="0023274F"/>
    <w:rsid w:val="0023676F"/>
    <w:rsid w:val="00253891"/>
    <w:rsid w:val="0028704F"/>
    <w:rsid w:val="00295AFF"/>
    <w:rsid w:val="00313D8E"/>
    <w:rsid w:val="00317FF2"/>
    <w:rsid w:val="00331E5E"/>
    <w:rsid w:val="00337FE1"/>
    <w:rsid w:val="003901D0"/>
    <w:rsid w:val="00397A54"/>
    <w:rsid w:val="003B15DF"/>
    <w:rsid w:val="003C6333"/>
    <w:rsid w:val="003D2336"/>
    <w:rsid w:val="003D5CE9"/>
    <w:rsid w:val="00446498"/>
    <w:rsid w:val="0049392D"/>
    <w:rsid w:val="004F7A51"/>
    <w:rsid w:val="00510A79"/>
    <w:rsid w:val="005115EF"/>
    <w:rsid w:val="00524801"/>
    <w:rsid w:val="005354A7"/>
    <w:rsid w:val="00551AEC"/>
    <w:rsid w:val="00560D3F"/>
    <w:rsid w:val="0056449E"/>
    <w:rsid w:val="00584A49"/>
    <w:rsid w:val="005B2664"/>
    <w:rsid w:val="005C463F"/>
    <w:rsid w:val="005F7FA5"/>
    <w:rsid w:val="0063032C"/>
    <w:rsid w:val="00655ACE"/>
    <w:rsid w:val="00664F13"/>
    <w:rsid w:val="006A6974"/>
    <w:rsid w:val="006B4FE6"/>
    <w:rsid w:val="006C1DBF"/>
    <w:rsid w:val="006C66A5"/>
    <w:rsid w:val="006D21FF"/>
    <w:rsid w:val="00724E21"/>
    <w:rsid w:val="00725A8E"/>
    <w:rsid w:val="007373B8"/>
    <w:rsid w:val="007643BA"/>
    <w:rsid w:val="007A5B5E"/>
    <w:rsid w:val="007C143C"/>
    <w:rsid w:val="007C3800"/>
    <w:rsid w:val="007C3958"/>
    <w:rsid w:val="007D1EE7"/>
    <w:rsid w:val="007D7B06"/>
    <w:rsid w:val="007E2789"/>
    <w:rsid w:val="00800A80"/>
    <w:rsid w:val="00806435"/>
    <w:rsid w:val="0084084E"/>
    <w:rsid w:val="0086692A"/>
    <w:rsid w:val="008733AE"/>
    <w:rsid w:val="008735F4"/>
    <w:rsid w:val="008868B3"/>
    <w:rsid w:val="008A1142"/>
    <w:rsid w:val="008A17C3"/>
    <w:rsid w:val="008A3726"/>
    <w:rsid w:val="008C6AE6"/>
    <w:rsid w:val="008D01AD"/>
    <w:rsid w:val="0091470E"/>
    <w:rsid w:val="00986BE4"/>
    <w:rsid w:val="00987D99"/>
    <w:rsid w:val="00994CB9"/>
    <w:rsid w:val="009A71C8"/>
    <w:rsid w:val="009D2C9F"/>
    <w:rsid w:val="009E4D3D"/>
    <w:rsid w:val="00A12ED5"/>
    <w:rsid w:val="00A3398F"/>
    <w:rsid w:val="00A43744"/>
    <w:rsid w:val="00A94D8B"/>
    <w:rsid w:val="00A95E17"/>
    <w:rsid w:val="00B14C4C"/>
    <w:rsid w:val="00B3305F"/>
    <w:rsid w:val="00B36E1B"/>
    <w:rsid w:val="00B54302"/>
    <w:rsid w:val="00B72733"/>
    <w:rsid w:val="00B73D4E"/>
    <w:rsid w:val="00B802C3"/>
    <w:rsid w:val="00B84953"/>
    <w:rsid w:val="00B850C1"/>
    <w:rsid w:val="00BA03C6"/>
    <w:rsid w:val="00BA3D31"/>
    <w:rsid w:val="00BB6A06"/>
    <w:rsid w:val="00BF58D1"/>
    <w:rsid w:val="00BF62E5"/>
    <w:rsid w:val="00C452DD"/>
    <w:rsid w:val="00CB60F2"/>
    <w:rsid w:val="00CC7385"/>
    <w:rsid w:val="00CD0E64"/>
    <w:rsid w:val="00CD60A9"/>
    <w:rsid w:val="00CE450A"/>
    <w:rsid w:val="00D001C1"/>
    <w:rsid w:val="00D02E3D"/>
    <w:rsid w:val="00D13958"/>
    <w:rsid w:val="00D33753"/>
    <w:rsid w:val="00D90710"/>
    <w:rsid w:val="00D90762"/>
    <w:rsid w:val="00DB2A10"/>
    <w:rsid w:val="00DB7C93"/>
    <w:rsid w:val="00DE2960"/>
    <w:rsid w:val="00DE5CD1"/>
    <w:rsid w:val="00E30407"/>
    <w:rsid w:val="00E345B7"/>
    <w:rsid w:val="00E80949"/>
    <w:rsid w:val="00E8141F"/>
    <w:rsid w:val="00E8503E"/>
    <w:rsid w:val="00E90854"/>
    <w:rsid w:val="00E9382D"/>
    <w:rsid w:val="00E96E0C"/>
    <w:rsid w:val="00EA5EB9"/>
    <w:rsid w:val="00EC6499"/>
    <w:rsid w:val="00ED4FD3"/>
    <w:rsid w:val="00F3092E"/>
    <w:rsid w:val="00F313DA"/>
    <w:rsid w:val="00F36647"/>
    <w:rsid w:val="00F50FE4"/>
    <w:rsid w:val="00F738B9"/>
    <w:rsid w:val="00F803AA"/>
    <w:rsid w:val="00F91E65"/>
    <w:rsid w:val="00F96B2D"/>
    <w:rsid w:val="00FB38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953"/>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6D21FF"/>
    <w:pPr>
      <w:spacing w:after="0" w:line="240" w:lineRule="auto"/>
    </w:pPr>
    <w:rPr>
      <w:rFonts w:ascii="Calibri" w:eastAsia="Times New Roman" w:hAnsi="Calibri" w:cs="Times New Roman"/>
      <w:lang w:eastAsia="ru-RU"/>
    </w:rPr>
  </w:style>
  <w:style w:type="paragraph" w:styleId="a5">
    <w:name w:val="List Paragraph"/>
    <w:basedOn w:val="a"/>
    <w:uiPriority w:val="34"/>
    <w:qFormat/>
    <w:rsid w:val="00BF62E5"/>
    <w:pPr>
      <w:ind w:left="720"/>
      <w:contextualSpacing/>
    </w:pPr>
  </w:style>
  <w:style w:type="table" w:styleId="a6">
    <w:name w:val="Table Grid"/>
    <w:basedOn w:val="a1"/>
    <w:uiPriority w:val="39"/>
    <w:rsid w:val="00F96B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BA3D3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A3D31"/>
    <w:rPr>
      <w:rFonts w:ascii="Calibri" w:eastAsia="Calibri" w:hAnsi="Calibri" w:cs="Times New Roman"/>
    </w:rPr>
  </w:style>
  <w:style w:type="paragraph" w:styleId="a9">
    <w:name w:val="footer"/>
    <w:basedOn w:val="a"/>
    <w:link w:val="aa"/>
    <w:uiPriority w:val="99"/>
    <w:unhideWhenUsed/>
    <w:rsid w:val="00BA3D3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A3D31"/>
    <w:rPr>
      <w:rFonts w:ascii="Calibri" w:eastAsia="Calibri" w:hAnsi="Calibri" w:cs="Times New Roman"/>
    </w:rPr>
  </w:style>
  <w:style w:type="character" w:customStyle="1" w:styleId="a4">
    <w:name w:val="Без интервала Знак"/>
    <w:basedOn w:val="a0"/>
    <w:link w:val="a3"/>
    <w:locked/>
    <w:rsid w:val="0049392D"/>
    <w:rPr>
      <w:rFonts w:ascii="Calibri" w:eastAsia="Times New Roman" w:hAnsi="Calibri" w:cs="Times New Roman"/>
      <w:lang w:eastAsia="ru-RU"/>
    </w:rPr>
  </w:style>
  <w:style w:type="paragraph" w:styleId="ab">
    <w:name w:val="Balloon Text"/>
    <w:basedOn w:val="a"/>
    <w:link w:val="ac"/>
    <w:uiPriority w:val="99"/>
    <w:semiHidden/>
    <w:unhideWhenUsed/>
    <w:rsid w:val="00E8094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80949"/>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551</TotalTime>
  <Pages>1</Pages>
  <Words>7071</Words>
  <Characters>40308</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HP</cp:lastModifiedBy>
  <cp:revision>49</cp:revision>
  <cp:lastPrinted>2021-09-29T10:03:00Z</cp:lastPrinted>
  <dcterms:created xsi:type="dcterms:W3CDTF">2018-10-17T12:11:00Z</dcterms:created>
  <dcterms:modified xsi:type="dcterms:W3CDTF">2021-09-29T10:09:00Z</dcterms:modified>
</cp:coreProperties>
</file>